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84323" w14:textId="77777777" w:rsidR="001914A6" w:rsidRDefault="00D134AF" w:rsidP="001914A6">
      <w:pPr>
        <w:spacing w:before="240" w:after="0" w:line="240" w:lineRule="auto"/>
        <w:jc w:val="center"/>
        <w:rPr>
          <w:rFonts w:ascii="Times New Roman" w:eastAsia="Times New Roman" w:hAnsi="Times New Roman"/>
          <w:color w:val="96979D"/>
          <w:sz w:val="26"/>
          <w:szCs w:val="26"/>
          <w:lang w:val="sr-Latn-ME" w:eastAsia="sr-Latn-ME"/>
        </w:rPr>
      </w:pPr>
      <w:r w:rsidRPr="009C490D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4638A9E4" wp14:editId="5C7ADA13">
            <wp:extent cx="2987040" cy="122008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41257" cy="1323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15894" w14:textId="00170C24" w:rsidR="00D134AF" w:rsidRPr="003F3CB1" w:rsidRDefault="001914A6" w:rsidP="001914A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sr-Latn-ME" w:eastAsia="sr-Latn-ME"/>
        </w:rPr>
      </w:pPr>
      <w:r w:rsidRPr="003F3CB1">
        <w:rPr>
          <w:rFonts w:ascii="Times New Roman" w:eastAsia="Times New Roman" w:hAnsi="Times New Roman"/>
          <w:b/>
          <w:bCs/>
          <w:sz w:val="24"/>
          <w:szCs w:val="24"/>
          <w:lang w:val="sr-Latn-ME" w:eastAsia="sr-Latn-ME"/>
        </w:rPr>
        <w:t>Broj:02-</w:t>
      </w:r>
      <w:r w:rsidR="00F12FBE">
        <w:rPr>
          <w:rFonts w:ascii="Times New Roman" w:eastAsia="Times New Roman" w:hAnsi="Times New Roman"/>
          <w:b/>
          <w:bCs/>
          <w:sz w:val="24"/>
          <w:szCs w:val="24"/>
          <w:lang w:val="sr-Latn-ME" w:eastAsia="sr-Latn-ME"/>
        </w:rPr>
        <w:t>333</w:t>
      </w:r>
      <w:r w:rsidR="003F3CB1" w:rsidRPr="003F3CB1">
        <w:rPr>
          <w:rFonts w:ascii="Times New Roman" w:eastAsia="Times New Roman" w:hAnsi="Times New Roman"/>
          <w:b/>
          <w:bCs/>
          <w:sz w:val="24"/>
          <w:szCs w:val="24"/>
          <w:lang w:val="sr-Latn-ME" w:eastAsia="sr-Latn-ME"/>
        </w:rPr>
        <w:t>/2</w:t>
      </w:r>
    </w:p>
    <w:p w14:paraId="0B5D9A55" w14:textId="6C3E90EF" w:rsidR="001914A6" w:rsidRPr="003F3CB1" w:rsidRDefault="001914A6" w:rsidP="001914A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sr-Latn-ME" w:eastAsia="sr-Latn-ME"/>
        </w:rPr>
      </w:pPr>
      <w:r w:rsidRPr="003F3CB1">
        <w:rPr>
          <w:rFonts w:ascii="Times New Roman" w:eastAsia="Times New Roman" w:hAnsi="Times New Roman"/>
          <w:b/>
          <w:bCs/>
          <w:sz w:val="24"/>
          <w:szCs w:val="24"/>
          <w:lang w:val="sr-Latn-ME" w:eastAsia="sr-Latn-ME"/>
        </w:rPr>
        <w:t xml:space="preserve">Budva, </w:t>
      </w:r>
      <w:r w:rsidR="003F3CB1" w:rsidRPr="003F3CB1">
        <w:rPr>
          <w:rFonts w:ascii="Times New Roman" w:eastAsia="Times New Roman" w:hAnsi="Times New Roman"/>
          <w:b/>
          <w:bCs/>
          <w:sz w:val="24"/>
          <w:szCs w:val="24"/>
          <w:lang w:val="sr-Latn-ME" w:eastAsia="sr-Latn-ME"/>
        </w:rPr>
        <w:t>0</w:t>
      </w:r>
      <w:r w:rsidR="00F12FBE">
        <w:rPr>
          <w:rFonts w:ascii="Times New Roman" w:eastAsia="Times New Roman" w:hAnsi="Times New Roman"/>
          <w:b/>
          <w:bCs/>
          <w:sz w:val="24"/>
          <w:szCs w:val="24"/>
          <w:lang w:val="sr-Latn-ME" w:eastAsia="sr-Latn-ME"/>
        </w:rPr>
        <w:t>9.07</w:t>
      </w:r>
      <w:r w:rsidR="003F3CB1" w:rsidRPr="003F3CB1">
        <w:rPr>
          <w:rFonts w:ascii="Times New Roman" w:eastAsia="Times New Roman" w:hAnsi="Times New Roman"/>
          <w:b/>
          <w:bCs/>
          <w:sz w:val="24"/>
          <w:szCs w:val="24"/>
          <w:lang w:val="sr-Latn-ME" w:eastAsia="sr-Latn-ME"/>
        </w:rPr>
        <w:t>.2021</w:t>
      </w:r>
      <w:r w:rsidRPr="003F3CB1">
        <w:rPr>
          <w:rFonts w:ascii="Times New Roman" w:eastAsia="Times New Roman" w:hAnsi="Times New Roman"/>
          <w:b/>
          <w:bCs/>
          <w:sz w:val="24"/>
          <w:szCs w:val="24"/>
          <w:lang w:val="sr-Latn-ME" w:eastAsia="sr-Latn-ME"/>
        </w:rPr>
        <w:t>.godine</w:t>
      </w:r>
    </w:p>
    <w:p w14:paraId="0454AA2E" w14:textId="77777777" w:rsidR="001914A6" w:rsidRPr="003F3CB1" w:rsidRDefault="001914A6" w:rsidP="001914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ME" w:eastAsia="sr-Latn-ME"/>
        </w:rPr>
      </w:pPr>
    </w:p>
    <w:p w14:paraId="3D8BE6E7" w14:textId="3B260981" w:rsidR="001914A6" w:rsidRPr="003F3CB1" w:rsidRDefault="001914A6" w:rsidP="001914A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sr-Latn-ME" w:eastAsia="sr-Latn-ME"/>
        </w:rPr>
      </w:pPr>
    </w:p>
    <w:p w14:paraId="26D5CBA3" w14:textId="5D55A26A" w:rsidR="003F3CB1" w:rsidRPr="003F3CB1" w:rsidRDefault="003F3CB1" w:rsidP="003F3CB1">
      <w:pPr>
        <w:pStyle w:val="Heading1"/>
        <w:ind w:firstLine="720"/>
        <w:jc w:val="both"/>
        <w:rPr>
          <w:rFonts w:ascii="Times New Roman" w:hAnsi="Times New Roman" w:cs="Times New Roman"/>
          <w:b w:val="0"/>
          <w:bCs/>
        </w:rPr>
      </w:pPr>
      <w:r w:rsidRPr="003F3CB1">
        <w:rPr>
          <w:rFonts w:ascii="Times New Roman" w:hAnsi="Times New Roman" w:cs="Times New Roman"/>
          <w:b w:val="0"/>
          <w:bCs/>
        </w:rPr>
        <w:t>Na osnovu člana 136 i člana 149 Zakona o privrednim društvima (,,Službeni list Crne Gore", broj 065/20 od 03.07.2020</w:t>
      </w:r>
      <w:r w:rsidRPr="00FC6823">
        <w:rPr>
          <w:rFonts w:ascii="Times New Roman" w:hAnsi="Times New Roman" w:cs="Times New Roman"/>
          <w:b w:val="0"/>
          <w:bCs/>
        </w:rPr>
        <w:t xml:space="preserve">), </w:t>
      </w:r>
      <w:r w:rsidR="00FC6823" w:rsidRPr="00FC6823">
        <w:rPr>
          <w:rFonts w:ascii="Times New Roman" w:hAnsi="Times New Roman"/>
          <w:b w:val="0"/>
          <w:bCs/>
        </w:rPr>
        <w:t>člana 38 stav 1 tačka 10 Statuta ,,Sveti Stefan hoteli” a.d. Budva i Odluke Odbora direktora broj: 02-333/1  od  09.07.2021.godine</w:t>
      </w:r>
      <w:r w:rsidRPr="003F3CB1">
        <w:rPr>
          <w:rFonts w:ascii="Times New Roman" w:hAnsi="Times New Roman" w:cs="Times New Roman"/>
          <w:b w:val="0"/>
          <w:bCs/>
        </w:rPr>
        <w:t xml:space="preserve">, saziva se </w:t>
      </w:r>
      <w:r w:rsidRPr="003F3CB1">
        <w:rPr>
          <w:rFonts w:ascii="Times New Roman" w:hAnsi="Times New Roman" w:cs="Times New Roman"/>
        </w:rPr>
        <w:t>I</w:t>
      </w:r>
      <w:r w:rsidR="00FC6823">
        <w:rPr>
          <w:rFonts w:ascii="Times New Roman" w:hAnsi="Times New Roman" w:cs="Times New Roman"/>
        </w:rPr>
        <w:t>I</w:t>
      </w:r>
      <w:r w:rsidRPr="003F3CB1">
        <w:rPr>
          <w:rFonts w:ascii="Times New Roman" w:hAnsi="Times New Roman" w:cs="Times New Roman"/>
        </w:rPr>
        <w:t xml:space="preserve"> (</w:t>
      </w:r>
      <w:r w:rsidR="00FC6823">
        <w:rPr>
          <w:rFonts w:ascii="Times New Roman" w:hAnsi="Times New Roman" w:cs="Times New Roman"/>
        </w:rPr>
        <w:t>druga</w:t>
      </w:r>
      <w:r w:rsidRPr="003F3CB1">
        <w:rPr>
          <w:rFonts w:ascii="Times New Roman" w:hAnsi="Times New Roman" w:cs="Times New Roman"/>
        </w:rPr>
        <w:t>) vanredna</w:t>
      </w:r>
    </w:p>
    <w:p w14:paraId="7BAF6599" w14:textId="77777777" w:rsidR="009D54C3" w:rsidRPr="003F3CB1" w:rsidRDefault="009D54C3" w:rsidP="001914A6">
      <w:pPr>
        <w:spacing w:after="225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sr-Latn-ME" w:eastAsia="sr-Latn-ME"/>
        </w:rPr>
      </w:pPr>
    </w:p>
    <w:p w14:paraId="4A173080" w14:textId="0CD325EA" w:rsidR="00D134AF" w:rsidRDefault="00D134AF" w:rsidP="001914A6">
      <w:pPr>
        <w:spacing w:after="225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sr-Latn-ME" w:eastAsia="sr-Latn-ME"/>
        </w:rPr>
      </w:pPr>
      <w:r w:rsidRPr="003F3CB1">
        <w:rPr>
          <w:rFonts w:ascii="Times New Roman" w:eastAsia="Times New Roman" w:hAnsi="Times New Roman"/>
          <w:b/>
          <w:bCs/>
          <w:sz w:val="24"/>
          <w:szCs w:val="24"/>
          <w:lang w:val="sr-Latn-ME" w:eastAsia="sr-Latn-ME"/>
        </w:rPr>
        <w:t>SKUPŠTINA AKCIONARA</w:t>
      </w:r>
      <w:r w:rsidRPr="003F3CB1">
        <w:rPr>
          <w:rFonts w:ascii="Times New Roman" w:eastAsia="Times New Roman" w:hAnsi="Times New Roman"/>
          <w:b/>
          <w:bCs/>
          <w:sz w:val="24"/>
          <w:szCs w:val="24"/>
          <w:lang w:val="sr-Latn-ME" w:eastAsia="sr-Latn-ME"/>
        </w:rPr>
        <w:br/>
        <w:t xml:space="preserve"> </w:t>
      </w:r>
      <w:r w:rsidR="001914A6" w:rsidRPr="003F3CB1">
        <w:rPr>
          <w:rFonts w:ascii="Times New Roman" w:eastAsia="Times New Roman" w:hAnsi="Times New Roman"/>
          <w:b/>
          <w:bCs/>
          <w:sz w:val="24"/>
          <w:szCs w:val="24"/>
          <w:lang w:val="sr-Latn-ME" w:eastAsia="sr-Latn-ME"/>
        </w:rPr>
        <w:t>,,</w:t>
      </w:r>
      <w:r w:rsidRPr="003F3CB1">
        <w:rPr>
          <w:rFonts w:ascii="Times New Roman" w:eastAsia="Times New Roman" w:hAnsi="Times New Roman"/>
          <w:b/>
          <w:bCs/>
          <w:sz w:val="24"/>
          <w:szCs w:val="24"/>
          <w:lang w:val="sr-Latn-ME" w:eastAsia="sr-Latn-ME"/>
        </w:rPr>
        <w:t>SVETI STEFAN HOTELI</w:t>
      </w:r>
      <w:r w:rsidR="001914A6" w:rsidRPr="003F3CB1">
        <w:rPr>
          <w:rFonts w:ascii="Times New Roman" w:eastAsia="Times New Roman" w:hAnsi="Times New Roman"/>
          <w:b/>
          <w:bCs/>
          <w:sz w:val="24"/>
          <w:szCs w:val="24"/>
          <w:lang w:val="sr-Latn-ME" w:eastAsia="sr-Latn-ME"/>
        </w:rPr>
        <w:t>“</w:t>
      </w:r>
      <w:r w:rsidRPr="003F3CB1">
        <w:rPr>
          <w:rFonts w:ascii="Times New Roman" w:eastAsia="Times New Roman" w:hAnsi="Times New Roman"/>
          <w:b/>
          <w:bCs/>
          <w:sz w:val="24"/>
          <w:szCs w:val="24"/>
          <w:lang w:val="sr-Latn-ME" w:eastAsia="sr-Latn-ME"/>
        </w:rPr>
        <w:t xml:space="preserve"> A.D. BUDVA</w:t>
      </w:r>
    </w:p>
    <w:p w14:paraId="1B622706" w14:textId="77777777" w:rsidR="003F3CB1" w:rsidRPr="003F3CB1" w:rsidRDefault="003F3CB1" w:rsidP="001914A6">
      <w:pPr>
        <w:spacing w:after="225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sr-Latn-ME" w:eastAsia="sr-Latn-ME"/>
        </w:rPr>
      </w:pPr>
    </w:p>
    <w:p w14:paraId="3AF63905" w14:textId="4AC5AD4D" w:rsidR="003F3CB1" w:rsidRDefault="003F3CB1" w:rsidP="003F3CB1">
      <w:pPr>
        <w:jc w:val="both"/>
        <w:rPr>
          <w:rFonts w:ascii="Times New Roman" w:hAnsi="Times New Roman"/>
          <w:sz w:val="24"/>
          <w:szCs w:val="24"/>
          <w:lang w:val="sr-Latn-CS"/>
        </w:rPr>
      </w:pPr>
      <w:r w:rsidRPr="003F3CB1">
        <w:rPr>
          <w:rFonts w:ascii="Times New Roman" w:hAnsi="Times New Roman"/>
          <w:sz w:val="24"/>
          <w:szCs w:val="24"/>
          <w:lang w:val="sl-SI"/>
        </w:rPr>
        <w:t xml:space="preserve">Za dan </w:t>
      </w:r>
      <w:r w:rsidR="00FC6823">
        <w:rPr>
          <w:rFonts w:ascii="Times New Roman" w:hAnsi="Times New Roman"/>
          <w:sz w:val="24"/>
          <w:szCs w:val="24"/>
          <w:lang w:val="sr-Latn-RS"/>
        </w:rPr>
        <w:t>09.08</w:t>
      </w:r>
      <w:r w:rsidRPr="003F3CB1">
        <w:rPr>
          <w:rFonts w:ascii="Times New Roman" w:hAnsi="Times New Roman"/>
          <w:sz w:val="24"/>
          <w:szCs w:val="24"/>
          <w:lang w:val="sr-Latn-RS"/>
        </w:rPr>
        <w:t>.2021</w:t>
      </w:r>
      <w:r w:rsidRPr="003F3CB1">
        <w:rPr>
          <w:rFonts w:ascii="Times New Roman" w:hAnsi="Times New Roman"/>
          <w:sz w:val="24"/>
          <w:szCs w:val="24"/>
        </w:rPr>
        <w:t>.</w:t>
      </w:r>
      <w:proofErr w:type="spellStart"/>
      <w:r w:rsidRPr="003F3CB1">
        <w:rPr>
          <w:rFonts w:ascii="Times New Roman" w:hAnsi="Times New Roman"/>
          <w:sz w:val="24"/>
          <w:szCs w:val="24"/>
        </w:rPr>
        <w:t>godine</w:t>
      </w:r>
      <w:proofErr w:type="spellEnd"/>
      <w:r w:rsidRPr="003F3CB1">
        <w:rPr>
          <w:rFonts w:ascii="Times New Roman" w:hAnsi="Times New Roman"/>
          <w:sz w:val="24"/>
          <w:szCs w:val="24"/>
        </w:rPr>
        <w:t xml:space="preserve"> </w:t>
      </w:r>
      <w:r w:rsidRPr="003F3CB1">
        <w:rPr>
          <w:rFonts w:ascii="Times New Roman" w:hAnsi="Times New Roman"/>
          <w:sz w:val="24"/>
          <w:szCs w:val="24"/>
          <w:lang w:val="sr-Latn-RS"/>
        </w:rPr>
        <w:t>(ponedjeljak)</w:t>
      </w:r>
      <w:r w:rsidRPr="003F3CB1">
        <w:rPr>
          <w:rFonts w:ascii="Times New Roman" w:hAnsi="Times New Roman"/>
          <w:sz w:val="24"/>
          <w:szCs w:val="24"/>
          <w:lang w:val="sl-SI"/>
        </w:rPr>
        <w:t xml:space="preserve">, koja će se održati </w:t>
      </w:r>
      <w:r w:rsidRPr="003F3CB1">
        <w:rPr>
          <w:rFonts w:ascii="Times New Roman" w:hAnsi="Times New Roman"/>
          <w:b/>
          <w:bCs/>
          <w:sz w:val="24"/>
          <w:szCs w:val="24"/>
          <w:lang w:val="sl-SI"/>
        </w:rPr>
        <w:t xml:space="preserve">elektronskim putem, </w:t>
      </w:r>
      <w:r w:rsidRPr="003F3CB1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3F3CB1">
        <w:rPr>
          <w:rFonts w:ascii="Times New Roman" w:hAnsi="Times New Roman"/>
          <w:sz w:val="24"/>
          <w:szCs w:val="24"/>
          <w:lang w:val="sr-Latn-CS"/>
        </w:rPr>
        <w:t>sa početkom u 11.00 časova</w:t>
      </w:r>
      <w:r w:rsidR="007B0ABF">
        <w:rPr>
          <w:rFonts w:ascii="Times New Roman" w:hAnsi="Times New Roman"/>
          <w:sz w:val="24"/>
          <w:szCs w:val="24"/>
          <w:lang w:val="sr-Latn-CS"/>
        </w:rPr>
        <w:t>.</w:t>
      </w:r>
    </w:p>
    <w:p w14:paraId="1C964FD9" w14:textId="77777777" w:rsidR="0040050A" w:rsidRDefault="0040050A" w:rsidP="003F3CB1">
      <w:pPr>
        <w:jc w:val="both"/>
        <w:rPr>
          <w:rFonts w:ascii="Times New Roman" w:hAnsi="Times New Roman"/>
          <w:sz w:val="24"/>
          <w:szCs w:val="24"/>
          <w:lang w:val="sl-SI"/>
        </w:rPr>
      </w:pPr>
    </w:p>
    <w:p w14:paraId="4FABA922" w14:textId="12D98E87" w:rsidR="00D134AF" w:rsidRPr="003F3CB1" w:rsidRDefault="00D134AF" w:rsidP="00D134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val="sr-Latn-ME" w:eastAsia="sr-Latn-ME"/>
        </w:rPr>
      </w:pPr>
      <w:r w:rsidRPr="003F3CB1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val="sr-Latn-ME" w:eastAsia="sr-Latn-ME"/>
        </w:rPr>
        <w:t>DNEVNI RED</w:t>
      </w:r>
    </w:p>
    <w:p w14:paraId="3F3D92E8" w14:textId="0CFBD16C" w:rsidR="009D54C3" w:rsidRDefault="009D54C3" w:rsidP="00D134A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Latn-ME" w:eastAsia="sr-Latn-ME"/>
        </w:rPr>
      </w:pPr>
    </w:p>
    <w:p w14:paraId="339DE0CB" w14:textId="77777777" w:rsidR="0040050A" w:rsidRPr="003F3CB1" w:rsidRDefault="0040050A" w:rsidP="00D134A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Latn-ME" w:eastAsia="sr-Latn-ME"/>
        </w:rPr>
      </w:pPr>
    </w:p>
    <w:p w14:paraId="4A80D823" w14:textId="77777777" w:rsidR="0040050A" w:rsidRDefault="0040050A" w:rsidP="0040050A">
      <w:pPr>
        <w:pStyle w:val="ListParagraph"/>
        <w:numPr>
          <w:ilvl w:val="0"/>
          <w:numId w:val="11"/>
        </w:numPr>
        <w:spacing w:after="160" w:line="254" w:lineRule="auto"/>
        <w:jc w:val="both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>Predlog Odluke o  utvrđivanju visine naknade članovima i predsjedniku Odbora direktora;</w:t>
      </w:r>
    </w:p>
    <w:p w14:paraId="4BF097F9" w14:textId="77777777" w:rsidR="0040050A" w:rsidRDefault="0040050A" w:rsidP="0040050A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>Predlog Odluke o izmjeni Statuta ,,Sveti Stefan hoteli“ a.d. Budva</w:t>
      </w:r>
      <w:r>
        <w:rPr>
          <w:rFonts w:ascii="Times New Roman" w:hAnsi="Times New Roman"/>
          <w:sz w:val="24"/>
          <w:szCs w:val="24"/>
        </w:rPr>
        <w:t>.</w:t>
      </w:r>
    </w:p>
    <w:p w14:paraId="6802FC74" w14:textId="77777777" w:rsidR="0040050A" w:rsidRDefault="0040050A" w:rsidP="0040050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Latn-ME" w:eastAsia="sr-Latn-ME"/>
        </w:rPr>
      </w:pPr>
    </w:p>
    <w:p w14:paraId="4334A6DC" w14:textId="77777777" w:rsidR="003F3CB1" w:rsidRPr="003F3CB1" w:rsidRDefault="003F3CB1" w:rsidP="003F3CB1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sr-Latn-ME"/>
        </w:rPr>
      </w:pPr>
    </w:p>
    <w:p w14:paraId="58B97512" w14:textId="1E874BC2" w:rsidR="003F3CB1" w:rsidRDefault="003F3CB1" w:rsidP="003F3CB1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721D27" w14:textId="7AFF5953" w:rsidR="007B0ABF" w:rsidRDefault="007B0ABF" w:rsidP="003F3CB1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12AF7A" w14:textId="77777777" w:rsidR="002E17FB" w:rsidRPr="003F3CB1" w:rsidRDefault="002E17FB" w:rsidP="003F3CB1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534223" w14:textId="77777777" w:rsidR="003F3CB1" w:rsidRPr="003F3CB1" w:rsidRDefault="003F3CB1" w:rsidP="003F3C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Latn-CS"/>
        </w:rPr>
      </w:pPr>
      <w:r w:rsidRPr="003F3CB1">
        <w:rPr>
          <w:rFonts w:ascii="Times New Roman" w:hAnsi="Times New Roman"/>
          <w:sz w:val="24"/>
          <w:szCs w:val="24"/>
          <w:lang w:val="sr-Latn-CS"/>
        </w:rPr>
        <w:t>ODBOR DIREKTORA</w:t>
      </w:r>
    </w:p>
    <w:p w14:paraId="541D0AE9" w14:textId="700A98BA" w:rsidR="003F3CB1" w:rsidRPr="003F3CB1" w:rsidRDefault="003F3CB1" w:rsidP="003F3C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Latn-CS"/>
        </w:rPr>
      </w:pPr>
      <w:r w:rsidRPr="003F3CB1">
        <w:rPr>
          <w:rFonts w:ascii="Times New Roman" w:hAnsi="Times New Roman"/>
          <w:sz w:val="24"/>
          <w:szCs w:val="24"/>
          <w:lang w:val="sr-Latn-CS"/>
        </w:rPr>
        <w:t>Predsjedn</w:t>
      </w:r>
      <w:r w:rsidR="00FC6823">
        <w:rPr>
          <w:rFonts w:ascii="Times New Roman" w:hAnsi="Times New Roman"/>
          <w:sz w:val="24"/>
          <w:szCs w:val="24"/>
          <w:lang w:val="sr-Latn-CS"/>
        </w:rPr>
        <w:t>ica</w:t>
      </w:r>
      <w:r w:rsidRPr="003F3CB1">
        <w:rPr>
          <w:rFonts w:ascii="Times New Roman" w:hAnsi="Times New Roman"/>
          <w:sz w:val="24"/>
          <w:szCs w:val="24"/>
          <w:lang w:val="sr-Latn-CS"/>
        </w:rPr>
        <w:t xml:space="preserve"> Odbora direktora</w:t>
      </w:r>
    </w:p>
    <w:p w14:paraId="79387072" w14:textId="41A4259A" w:rsidR="003F3CB1" w:rsidRPr="003F3CB1" w:rsidRDefault="00FC6823" w:rsidP="003F3C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Dragana Kažanegra Stanišić</w:t>
      </w:r>
    </w:p>
    <w:p w14:paraId="053EC386" w14:textId="77777777" w:rsidR="003F3CB1" w:rsidRPr="008755E3" w:rsidRDefault="003F3CB1" w:rsidP="003F3CB1">
      <w:pPr>
        <w:rPr>
          <w:rFonts w:ascii="Times New Roman" w:hAnsi="Times New Roman"/>
          <w:sz w:val="24"/>
          <w:szCs w:val="24"/>
        </w:rPr>
      </w:pPr>
    </w:p>
    <w:p w14:paraId="1F3C2BC4" w14:textId="77777777" w:rsidR="003F3CB1" w:rsidRPr="007B63F6" w:rsidRDefault="003F3CB1" w:rsidP="003F3CB1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sr-Latn-ME"/>
        </w:rPr>
      </w:pPr>
    </w:p>
    <w:sectPr w:rsidR="003F3CB1" w:rsidRPr="007B63F6" w:rsidSect="002B33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017D6"/>
    <w:multiLevelType w:val="hybridMultilevel"/>
    <w:tmpl w:val="FC32C4DC"/>
    <w:lvl w:ilvl="0" w:tplc="D936A29E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C702DCC"/>
    <w:multiLevelType w:val="hybridMultilevel"/>
    <w:tmpl w:val="DB40C7A8"/>
    <w:lvl w:ilvl="0" w:tplc="C5803D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78647C"/>
    <w:multiLevelType w:val="hybridMultilevel"/>
    <w:tmpl w:val="536A8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76491B"/>
    <w:multiLevelType w:val="hybridMultilevel"/>
    <w:tmpl w:val="7DA23FD0"/>
    <w:lvl w:ilvl="0" w:tplc="AAC6EA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B963A6"/>
    <w:multiLevelType w:val="hybridMultilevel"/>
    <w:tmpl w:val="8A008D74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4C59CF"/>
    <w:multiLevelType w:val="hybridMultilevel"/>
    <w:tmpl w:val="73388DF2"/>
    <w:lvl w:ilvl="0" w:tplc="114A94A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2C1A001B">
      <w:start w:val="1"/>
      <w:numFmt w:val="lowerRoman"/>
      <w:lvlText w:val="%3."/>
      <w:lvlJc w:val="right"/>
      <w:pPr>
        <w:ind w:left="1800" w:hanging="180"/>
      </w:pPr>
    </w:lvl>
    <w:lvl w:ilvl="3" w:tplc="57D28A34">
      <w:start w:val="1"/>
      <w:numFmt w:val="decimal"/>
      <w:lvlText w:val="%4."/>
      <w:lvlJc w:val="left"/>
      <w:pPr>
        <w:ind w:left="2520" w:hanging="360"/>
      </w:pPr>
      <w:rPr>
        <w:rFonts w:ascii="Times New Roman" w:eastAsia="Calibri" w:hAnsi="Times New Roman" w:cs="Times New Roman"/>
      </w:rPr>
    </w:lvl>
    <w:lvl w:ilvl="4" w:tplc="2C1A0019">
      <w:start w:val="1"/>
      <w:numFmt w:val="lowerLetter"/>
      <w:lvlText w:val="%5."/>
      <w:lvlJc w:val="left"/>
      <w:pPr>
        <w:ind w:left="3240" w:hanging="360"/>
      </w:pPr>
    </w:lvl>
    <w:lvl w:ilvl="5" w:tplc="2C1A001B">
      <w:start w:val="1"/>
      <w:numFmt w:val="lowerRoman"/>
      <w:lvlText w:val="%6."/>
      <w:lvlJc w:val="right"/>
      <w:pPr>
        <w:ind w:left="3960" w:hanging="180"/>
      </w:pPr>
    </w:lvl>
    <w:lvl w:ilvl="6" w:tplc="2C1A000F">
      <w:start w:val="1"/>
      <w:numFmt w:val="decimal"/>
      <w:lvlText w:val="%7."/>
      <w:lvlJc w:val="left"/>
      <w:pPr>
        <w:ind w:left="4680" w:hanging="360"/>
      </w:pPr>
    </w:lvl>
    <w:lvl w:ilvl="7" w:tplc="2C1A0019">
      <w:start w:val="1"/>
      <w:numFmt w:val="lowerLetter"/>
      <w:lvlText w:val="%8."/>
      <w:lvlJc w:val="left"/>
      <w:pPr>
        <w:ind w:left="5400" w:hanging="360"/>
      </w:pPr>
    </w:lvl>
    <w:lvl w:ilvl="8" w:tplc="2C1A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E834EE"/>
    <w:multiLevelType w:val="hybridMultilevel"/>
    <w:tmpl w:val="AAC0036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059A5"/>
    <w:multiLevelType w:val="multilevel"/>
    <w:tmpl w:val="B47CA0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66151C"/>
    <w:multiLevelType w:val="hybridMultilevel"/>
    <w:tmpl w:val="2BC6BF84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6410CD"/>
    <w:multiLevelType w:val="hybridMultilevel"/>
    <w:tmpl w:val="64AEF98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9"/>
  </w:num>
  <w:num w:numId="7">
    <w:abstractNumId w:val="6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2A6"/>
    <w:rsid w:val="0002350C"/>
    <w:rsid w:val="00054506"/>
    <w:rsid w:val="000767F4"/>
    <w:rsid w:val="0009737C"/>
    <w:rsid w:val="000B1401"/>
    <w:rsid w:val="000E4C09"/>
    <w:rsid w:val="000E507C"/>
    <w:rsid w:val="001828D6"/>
    <w:rsid w:val="00185B90"/>
    <w:rsid w:val="001914A6"/>
    <w:rsid w:val="001B531E"/>
    <w:rsid w:val="0020397A"/>
    <w:rsid w:val="00284052"/>
    <w:rsid w:val="002B33D0"/>
    <w:rsid w:val="002B55B7"/>
    <w:rsid w:val="002E17FB"/>
    <w:rsid w:val="002F22CF"/>
    <w:rsid w:val="00307832"/>
    <w:rsid w:val="00346F1B"/>
    <w:rsid w:val="00384E43"/>
    <w:rsid w:val="003F3CB1"/>
    <w:rsid w:val="0040050A"/>
    <w:rsid w:val="004A650A"/>
    <w:rsid w:val="004B3A5C"/>
    <w:rsid w:val="005165BA"/>
    <w:rsid w:val="00541A4D"/>
    <w:rsid w:val="005507FB"/>
    <w:rsid w:val="005971AE"/>
    <w:rsid w:val="005B2538"/>
    <w:rsid w:val="005B3CD3"/>
    <w:rsid w:val="00636FB1"/>
    <w:rsid w:val="00670529"/>
    <w:rsid w:val="00676C6D"/>
    <w:rsid w:val="006C2B13"/>
    <w:rsid w:val="006D11A5"/>
    <w:rsid w:val="006F286C"/>
    <w:rsid w:val="007306D5"/>
    <w:rsid w:val="007364AE"/>
    <w:rsid w:val="00766821"/>
    <w:rsid w:val="007B0ABF"/>
    <w:rsid w:val="0081432F"/>
    <w:rsid w:val="00816F6A"/>
    <w:rsid w:val="00826A9C"/>
    <w:rsid w:val="00842A8D"/>
    <w:rsid w:val="00890CD3"/>
    <w:rsid w:val="008B664E"/>
    <w:rsid w:val="008D0048"/>
    <w:rsid w:val="008D265E"/>
    <w:rsid w:val="008F3647"/>
    <w:rsid w:val="008F7A66"/>
    <w:rsid w:val="00942BE6"/>
    <w:rsid w:val="009442A6"/>
    <w:rsid w:val="00985057"/>
    <w:rsid w:val="009941DE"/>
    <w:rsid w:val="009C3465"/>
    <w:rsid w:val="009C490D"/>
    <w:rsid w:val="009D54C3"/>
    <w:rsid w:val="00A144C6"/>
    <w:rsid w:val="00A16D6C"/>
    <w:rsid w:val="00A17576"/>
    <w:rsid w:val="00A227D3"/>
    <w:rsid w:val="00A359B8"/>
    <w:rsid w:val="00A424F1"/>
    <w:rsid w:val="00A56D74"/>
    <w:rsid w:val="00AA29D7"/>
    <w:rsid w:val="00AD2187"/>
    <w:rsid w:val="00AF04B7"/>
    <w:rsid w:val="00AF0E5A"/>
    <w:rsid w:val="00BD2747"/>
    <w:rsid w:val="00BD54E1"/>
    <w:rsid w:val="00BF7E95"/>
    <w:rsid w:val="00C02B41"/>
    <w:rsid w:val="00C0663F"/>
    <w:rsid w:val="00C45447"/>
    <w:rsid w:val="00C56E99"/>
    <w:rsid w:val="00D134AF"/>
    <w:rsid w:val="00D20CF6"/>
    <w:rsid w:val="00D435A4"/>
    <w:rsid w:val="00D65653"/>
    <w:rsid w:val="00D90231"/>
    <w:rsid w:val="00DE0453"/>
    <w:rsid w:val="00E16895"/>
    <w:rsid w:val="00E237D9"/>
    <w:rsid w:val="00E70E80"/>
    <w:rsid w:val="00E818BB"/>
    <w:rsid w:val="00EF5A1C"/>
    <w:rsid w:val="00F12FBE"/>
    <w:rsid w:val="00F60AB9"/>
    <w:rsid w:val="00FA6B41"/>
    <w:rsid w:val="00FC6823"/>
    <w:rsid w:val="00FF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C277D"/>
  <w15:chartTrackingRefBased/>
  <w15:docId w15:val="{01219418-AF95-4D34-B657-420C728DB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2A6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3CB1"/>
    <w:pPr>
      <w:keepNext/>
      <w:suppressAutoHyphens/>
      <w:spacing w:after="0" w:line="240" w:lineRule="auto"/>
      <w:jc w:val="center"/>
      <w:outlineLvl w:val="0"/>
    </w:pPr>
    <w:rPr>
      <w:rFonts w:ascii="Arial Narrow" w:eastAsia="Times New Roman" w:hAnsi="Arial Narrow" w:cs="Arial"/>
      <w:b/>
      <w:sz w:val="24"/>
      <w:szCs w:val="24"/>
      <w:lang w:val="sl-SI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2A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54506"/>
    <w:rPr>
      <w:b/>
      <w:bCs/>
    </w:rPr>
  </w:style>
  <w:style w:type="character" w:styleId="Hyperlink">
    <w:name w:val="Hyperlink"/>
    <w:basedOn w:val="DefaultParagraphFont"/>
    <w:uiPriority w:val="99"/>
    <w:unhideWhenUsed/>
    <w:rsid w:val="008F36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36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F3CB1"/>
    <w:rPr>
      <w:rFonts w:ascii="Arial Narrow" w:eastAsia="Times New Roman" w:hAnsi="Arial Narrow" w:cs="Arial"/>
      <w:b/>
      <w:sz w:val="24"/>
      <w:szCs w:val="24"/>
      <w:lang w:val="sl-SI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</dc:creator>
  <cp:keywords/>
  <dc:description/>
  <cp:lastModifiedBy>PC</cp:lastModifiedBy>
  <cp:revision>7</cp:revision>
  <cp:lastPrinted>2021-03-01T10:29:00Z</cp:lastPrinted>
  <dcterms:created xsi:type="dcterms:W3CDTF">2021-07-15T05:10:00Z</dcterms:created>
  <dcterms:modified xsi:type="dcterms:W3CDTF">2021-07-15T05:14:00Z</dcterms:modified>
</cp:coreProperties>
</file>