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27786" w14:textId="77777777" w:rsidR="005477D2" w:rsidRDefault="005477D2" w:rsidP="007031C2">
      <w:pPr>
        <w:spacing w:after="0" w:line="240" w:lineRule="auto"/>
        <w:rPr>
          <w:rFonts w:ascii="Times New Roman" w:eastAsia="Times New Roman" w:hAnsi="Times New Roman"/>
          <w:b/>
          <w:bCs/>
          <w:sz w:val="24"/>
          <w:szCs w:val="24"/>
          <w:lang w:val="sr-Latn-ME" w:eastAsia="sr-Latn-ME"/>
        </w:rPr>
      </w:pPr>
    </w:p>
    <w:p w14:paraId="1C5AAB60" w14:textId="74F9927B" w:rsidR="007031C2" w:rsidRPr="007B63F6" w:rsidRDefault="007031C2" w:rsidP="007031C2">
      <w:pPr>
        <w:spacing w:after="0" w:line="240" w:lineRule="auto"/>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Broj:02-</w:t>
      </w:r>
      <w:r w:rsidR="00997539">
        <w:rPr>
          <w:rFonts w:ascii="Times New Roman" w:eastAsia="Times New Roman" w:hAnsi="Times New Roman"/>
          <w:b/>
          <w:bCs/>
          <w:sz w:val="24"/>
          <w:szCs w:val="24"/>
          <w:lang w:val="sr-Latn-ME" w:eastAsia="sr-Latn-ME"/>
        </w:rPr>
        <w:t>335</w:t>
      </w:r>
      <w:r w:rsidR="00E86052">
        <w:rPr>
          <w:rFonts w:ascii="Times New Roman" w:eastAsia="Times New Roman" w:hAnsi="Times New Roman"/>
          <w:b/>
          <w:bCs/>
          <w:sz w:val="24"/>
          <w:szCs w:val="24"/>
          <w:lang w:val="sr-Latn-ME" w:eastAsia="sr-Latn-ME"/>
        </w:rPr>
        <w:t>/1</w:t>
      </w:r>
    </w:p>
    <w:p w14:paraId="5D6D3C78" w14:textId="4E3E7E79" w:rsidR="007031C2" w:rsidRPr="007B63F6" w:rsidRDefault="007031C2" w:rsidP="007031C2">
      <w:pPr>
        <w:spacing w:after="0" w:line="240" w:lineRule="auto"/>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 xml:space="preserve">Budva, </w:t>
      </w:r>
      <w:r w:rsidR="00997539">
        <w:rPr>
          <w:rFonts w:ascii="Times New Roman" w:eastAsia="Times New Roman" w:hAnsi="Times New Roman"/>
          <w:b/>
          <w:bCs/>
          <w:sz w:val="24"/>
          <w:szCs w:val="24"/>
          <w:lang w:val="sr-Latn-ME" w:eastAsia="sr-Latn-ME"/>
        </w:rPr>
        <w:t>09.07</w:t>
      </w:r>
      <w:r w:rsidR="004A677F" w:rsidRPr="007B63F6">
        <w:rPr>
          <w:rFonts w:ascii="Times New Roman" w:eastAsia="Times New Roman" w:hAnsi="Times New Roman"/>
          <w:b/>
          <w:bCs/>
          <w:sz w:val="24"/>
          <w:szCs w:val="24"/>
          <w:lang w:val="sr-Latn-ME" w:eastAsia="sr-Latn-ME"/>
        </w:rPr>
        <w:t>.2021</w:t>
      </w:r>
      <w:r w:rsidRPr="007B63F6">
        <w:rPr>
          <w:rFonts w:ascii="Times New Roman" w:eastAsia="Times New Roman" w:hAnsi="Times New Roman"/>
          <w:b/>
          <w:bCs/>
          <w:sz w:val="24"/>
          <w:szCs w:val="24"/>
          <w:lang w:val="sr-Latn-ME" w:eastAsia="sr-Latn-ME"/>
        </w:rPr>
        <w:t>.godine</w:t>
      </w:r>
    </w:p>
    <w:p w14:paraId="42B5A315" w14:textId="77777777" w:rsidR="007031C2" w:rsidRPr="007B63F6" w:rsidRDefault="007031C2" w:rsidP="007031C2">
      <w:pPr>
        <w:spacing w:after="0" w:line="240" w:lineRule="auto"/>
        <w:rPr>
          <w:rFonts w:ascii="Times New Roman" w:eastAsia="Times New Roman" w:hAnsi="Times New Roman"/>
          <w:sz w:val="24"/>
          <w:szCs w:val="24"/>
          <w:lang w:val="sr-Latn-ME" w:eastAsia="sr-Latn-ME"/>
        </w:rPr>
      </w:pPr>
    </w:p>
    <w:p w14:paraId="4D3E2E27" w14:textId="77777777" w:rsidR="007031C2" w:rsidRPr="007B63F6" w:rsidRDefault="007031C2" w:rsidP="007031C2">
      <w:pPr>
        <w:spacing w:after="0" w:line="240" w:lineRule="auto"/>
        <w:jc w:val="center"/>
        <w:rPr>
          <w:rFonts w:ascii="Times New Roman" w:eastAsia="Times New Roman" w:hAnsi="Times New Roman"/>
          <w:b/>
          <w:bCs/>
          <w:sz w:val="24"/>
          <w:szCs w:val="24"/>
          <w:lang w:val="sr-Latn-ME" w:eastAsia="sr-Latn-ME"/>
        </w:rPr>
      </w:pPr>
    </w:p>
    <w:p w14:paraId="6A1813E2" w14:textId="6CB13423" w:rsidR="004A677F" w:rsidRPr="007B63F6" w:rsidRDefault="004A677F" w:rsidP="00876849">
      <w:pPr>
        <w:pStyle w:val="Heading1"/>
        <w:ind w:firstLine="720"/>
        <w:jc w:val="both"/>
        <w:rPr>
          <w:rFonts w:ascii="Times New Roman" w:hAnsi="Times New Roman" w:cs="Times New Roman"/>
          <w:b w:val="0"/>
          <w:bCs/>
        </w:rPr>
      </w:pPr>
      <w:r w:rsidRPr="007B63F6">
        <w:rPr>
          <w:rFonts w:ascii="Times New Roman" w:hAnsi="Times New Roman" w:cs="Times New Roman"/>
          <w:b w:val="0"/>
          <w:bCs/>
        </w:rPr>
        <w:t>Na osnovu člana 136</w:t>
      </w:r>
      <w:r w:rsidR="009D312D">
        <w:rPr>
          <w:rFonts w:ascii="Times New Roman" w:hAnsi="Times New Roman" w:cs="Times New Roman"/>
          <w:b w:val="0"/>
          <w:bCs/>
        </w:rPr>
        <w:t xml:space="preserve"> </w:t>
      </w:r>
      <w:r w:rsidRPr="007B63F6">
        <w:rPr>
          <w:rFonts w:ascii="Times New Roman" w:hAnsi="Times New Roman" w:cs="Times New Roman"/>
          <w:b w:val="0"/>
          <w:bCs/>
        </w:rPr>
        <w:t xml:space="preserve">i člana 149  Zakona o privrednim društvima </w:t>
      </w:r>
      <w:r w:rsidRPr="005477D2">
        <w:rPr>
          <w:rFonts w:ascii="Times New Roman" w:hAnsi="Times New Roman" w:cs="Times New Roman"/>
          <w:b w:val="0"/>
          <w:bCs/>
        </w:rPr>
        <w:t>(</w:t>
      </w:r>
      <w:r w:rsidR="005477D2" w:rsidRPr="005477D2">
        <w:rPr>
          <w:rFonts w:ascii="Times New Roman" w:hAnsi="Times New Roman" w:cs="Times New Roman"/>
          <w:b w:val="0"/>
          <w:bCs/>
        </w:rPr>
        <w:t>,,</w:t>
      </w:r>
      <w:r w:rsidRPr="005477D2">
        <w:rPr>
          <w:rFonts w:ascii="Times New Roman" w:hAnsi="Times New Roman" w:cs="Times New Roman"/>
          <w:b w:val="0"/>
          <w:bCs/>
        </w:rPr>
        <w:t>Službeni list Crne Gore", br</w:t>
      </w:r>
      <w:r w:rsidR="005477D2" w:rsidRPr="005477D2">
        <w:rPr>
          <w:rFonts w:ascii="Times New Roman" w:hAnsi="Times New Roman" w:cs="Times New Roman"/>
          <w:b w:val="0"/>
          <w:bCs/>
        </w:rPr>
        <w:t>oj</w:t>
      </w:r>
      <w:r w:rsidRPr="005477D2">
        <w:rPr>
          <w:rFonts w:ascii="Times New Roman" w:hAnsi="Times New Roman" w:cs="Times New Roman"/>
          <w:b w:val="0"/>
          <w:bCs/>
        </w:rPr>
        <w:t xml:space="preserve"> 065/20 od 03.07.2020),</w:t>
      </w:r>
      <w:r w:rsidR="005477D2">
        <w:rPr>
          <w:rFonts w:ascii="Times New Roman" w:hAnsi="Times New Roman" w:cs="Times New Roman"/>
          <w:b w:val="0"/>
          <w:bCs/>
        </w:rPr>
        <w:t xml:space="preserve"> </w:t>
      </w:r>
      <w:r w:rsidRPr="007B63F6">
        <w:rPr>
          <w:rFonts w:ascii="Times New Roman" w:hAnsi="Times New Roman" w:cs="Times New Roman"/>
          <w:b w:val="0"/>
          <w:bCs/>
        </w:rPr>
        <w:t xml:space="preserve">člana </w:t>
      </w:r>
      <w:r w:rsidRPr="006D441F">
        <w:rPr>
          <w:rFonts w:ascii="Times New Roman" w:hAnsi="Times New Roman" w:cs="Times New Roman"/>
          <w:b w:val="0"/>
          <w:bCs/>
        </w:rPr>
        <w:t>3</w:t>
      </w:r>
      <w:r w:rsidR="00177F04">
        <w:rPr>
          <w:rFonts w:ascii="Times New Roman" w:hAnsi="Times New Roman" w:cs="Times New Roman"/>
          <w:b w:val="0"/>
          <w:bCs/>
        </w:rPr>
        <w:t>8</w:t>
      </w:r>
      <w:r w:rsidR="006D441F" w:rsidRPr="006D441F">
        <w:rPr>
          <w:rFonts w:ascii="Times New Roman" w:hAnsi="Times New Roman" w:cs="Times New Roman"/>
          <w:b w:val="0"/>
          <w:bCs/>
        </w:rPr>
        <w:t xml:space="preserve"> stav </w:t>
      </w:r>
      <w:r w:rsidR="00177F04">
        <w:rPr>
          <w:rFonts w:ascii="Times New Roman" w:hAnsi="Times New Roman" w:cs="Times New Roman"/>
          <w:b w:val="0"/>
          <w:bCs/>
        </w:rPr>
        <w:t>1 tačka 10</w:t>
      </w:r>
      <w:r w:rsidRPr="006D441F">
        <w:rPr>
          <w:rFonts w:ascii="Times New Roman" w:hAnsi="Times New Roman" w:cs="Times New Roman"/>
          <w:b w:val="0"/>
          <w:bCs/>
        </w:rPr>
        <w:t xml:space="preserve"> </w:t>
      </w:r>
      <w:r w:rsidRPr="007B63F6">
        <w:rPr>
          <w:rFonts w:ascii="Times New Roman" w:hAnsi="Times New Roman" w:cs="Times New Roman"/>
          <w:b w:val="0"/>
          <w:bCs/>
        </w:rPr>
        <w:t xml:space="preserve">Statuta </w:t>
      </w:r>
      <w:r w:rsidR="002C4285">
        <w:rPr>
          <w:rFonts w:ascii="Times New Roman" w:hAnsi="Times New Roman" w:cs="Times New Roman"/>
          <w:b w:val="0"/>
          <w:bCs/>
        </w:rPr>
        <w:t>,,</w:t>
      </w:r>
      <w:r w:rsidRPr="007B63F6">
        <w:rPr>
          <w:rFonts w:ascii="Times New Roman" w:hAnsi="Times New Roman" w:cs="Times New Roman"/>
          <w:b w:val="0"/>
          <w:bCs/>
        </w:rPr>
        <w:t>Sveti Stefan hoteli</w:t>
      </w:r>
      <w:r w:rsidR="002C4285" w:rsidRPr="002C4285">
        <w:rPr>
          <w:rFonts w:ascii="Times New Roman" w:hAnsi="Times New Roman"/>
          <w:b w:val="0"/>
          <w:bCs/>
        </w:rPr>
        <w:t>”</w:t>
      </w:r>
      <w:r w:rsidRPr="007B63F6">
        <w:rPr>
          <w:rFonts w:ascii="Times New Roman" w:hAnsi="Times New Roman" w:cs="Times New Roman"/>
          <w:b w:val="0"/>
          <w:bCs/>
        </w:rPr>
        <w:t xml:space="preserve"> a.d.</w:t>
      </w:r>
      <w:r w:rsidR="002C4285">
        <w:rPr>
          <w:rFonts w:ascii="Times New Roman" w:hAnsi="Times New Roman" w:cs="Times New Roman"/>
          <w:b w:val="0"/>
          <w:bCs/>
        </w:rPr>
        <w:t xml:space="preserve"> Budva</w:t>
      </w:r>
      <w:r w:rsidRPr="007B63F6">
        <w:rPr>
          <w:rFonts w:ascii="Times New Roman" w:hAnsi="Times New Roman" w:cs="Times New Roman"/>
          <w:b w:val="0"/>
          <w:bCs/>
        </w:rPr>
        <w:t xml:space="preserve"> i Odluke Odbora direktora broj: </w:t>
      </w:r>
      <w:r w:rsidR="007A4D20">
        <w:rPr>
          <w:rFonts w:ascii="Times New Roman" w:hAnsi="Times New Roman" w:cs="Times New Roman"/>
          <w:b w:val="0"/>
          <w:bCs/>
        </w:rPr>
        <w:t>02-</w:t>
      </w:r>
      <w:r w:rsidR="00997539">
        <w:rPr>
          <w:rFonts w:ascii="Times New Roman" w:hAnsi="Times New Roman" w:cs="Times New Roman"/>
          <w:b w:val="0"/>
          <w:bCs/>
        </w:rPr>
        <w:t>333</w:t>
      </w:r>
      <w:r w:rsidR="007A4D20">
        <w:rPr>
          <w:rFonts w:ascii="Times New Roman" w:hAnsi="Times New Roman" w:cs="Times New Roman"/>
          <w:b w:val="0"/>
          <w:bCs/>
        </w:rPr>
        <w:t>/1</w:t>
      </w:r>
      <w:r w:rsidR="00876849">
        <w:rPr>
          <w:rFonts w:ascii="Times New Roman" w:hAnsi="Times New Roman" w:cs="Times New Roman"/>
          <w:b w:val="0"/>
          <w:bCs/>
        </w:rPr>
        <w:t xml:space="preserve">  od </w:t>
      </w:r>
      <w:r w:rsidRPr="007B63F6">
        <w:rPr>
          <w:rFonts w:ascii="Times New Roman" w:hAnsi="Times New Roman" w:cs="Times New Roman"/>
          <w:b w:val="0"/>
          <w:bCs/>
        </w:rPr>
        <w:t xml:space="preserve"> </w:t>
      </w:r>
      <w:r w:rsidR="00997539">
        <w:rPr>
          <w:rFonts w:ascii="Times New Roman" w:hAnsi="Times New Roman" w:cs="Times New Roman"/>
          <w:b w:val="0"/>
          <w:bCs/>
        </w:rPr>
        <w:t>09.07</w:t>
      </w:r>
      <w:r w:rsidR="00876849">
        <w:rPr>
          <w:rFonts w:ascii="Times New Roman" w:hAnsi="Times New Roman" w:cs="Times New Roman"/>
          <w:b w:val="0"/>
          <w:bCs/>
        </w:rPr>
        <w:t>.2021.</w:t>
      </w:r>
      <w:r w:rsidRPr="007B63F6">
        <w:rPr>
          <w:rFonts w:ascii="Times New Roman" w:hAnsi="Times New Roman" w:cs="Times New Roman"/>
          <w:b w:val="0"/>
          <w:bCs/>
        </w:rPr>
        <w:t xml:space="preserve">godine, saziva se </w:t>
      </w:r>
      <w:r w:rsidR="00876849">
        <w:rPr>
          <w:rFonts w:ascii="Times New Roman" w:hAnsi="Times New Roman" w:cs="Times New Roman"/>
        </w:rPr>
        <w:t>I</w:t>
      </w:r>
      <w:r w:rsidR="00997539">
        <w:rPr>
          <w:rFonts w:ascii="Times New Roman" w:hAnsi="Times New Roman" w:cs="Times New Roman"/>
        </w:rPr>
        <w:t>I</w:t>
      </w:r>
      <w:r w:rsidR="00876849">
        <w:rPr>
          <w:rFonts w:ascii="Times New Roman" w:hAnsi="Times New Roman" w:cs="Times New Roman"/>
        </w:rPr>
        <w:t xml:space="preserve"> (</w:t>
      </w:r>
      <w:r w:rsidR="00997539">
        <w:rPr>
          <w:rFonts w:ascii="Times New Roman" w:hAnsi="Times New Roman" w:cs="Times New Roman"/>
        </w:rPr>
        <w:t>druga</w:t>
      </w:r>
      <w:r w:rsidR="00876849">
        <w:rPr>
          <w:rFonts w:ascii="Times New Roman" w:hAnsi="Times New Roman" w:cs="Times New Roman"/>
        </w:rPr>
        <w:t>)</w:t>
      </w:r>
      <w:r w:rsidRPr="007B63F6">
        <w:rPr>
          <w:rFonts w:ascii="Times New Roman" w:hAnsi="Times New Roman" w:cs="Times New Roman"/>
        </w:rPr>
        <w:t xml:space="preserve"> vanredna</w:t>
      </w:r>
    </w:p>
    <w:p w14:paraId="38BFBE30" w14:textId="77777777" w:rsidR="004A677F" w:rsidRPr="007B63F6" w:rsidRDefault="004A677F" w:rsidP="00876849">
      <w:pPr>
        <w:jc w:val="both"/>
        <w:rPr>
          <w:rFonts w:ascii="Times New Roman" w:hAnsi="Times New Roman"/>
          <w:b/>
          <w:bCs/>
          <w:sz w:val="24"/>
          <w:szCs w:val="24"/>
          <w:lang w:val="sl-SI"/>
        </w:rPr>
      </w:pPr>
    </w:p>
    <w:p w14:paraId="09C34571" w14:textId="3B419E55" w:rsidR="007031C2" w:rsidRDefault="007031C2" w:rsidP="007031C2">
      <w:pPr>
        <w:spacing w:after="225" w:line="240" w:lineRule="auto"/>
        <w:jc w:val="center"/>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SKUPŠTINA AKCIONARA</w:t>
      </w:r>
      <w:r w:rsidRPr="007B63F6">
        <w:rPr>
          <w:rFonts w:ascii="Times New Roman" w:eastAsia="Times New Roman" w:hAnsi="Times New Roman"/>
          <w:b/>
          <w:bCs/>
          <w:sz w:val="24"/>
          <w:szCs w:val="24"/>
          <w:lang w:val="sr-Latn-ME" w:eastAsia="sr-Latn-ME"/>
        </w:rPr>
        <w:br/>
        <w:t xml:space="preserve"> ,,SVETI STEFAN HOTELI“ A.D. BUDVA</w:t>
      </w:r>
    </w:p>
    <w:p w14:paraId="5F63F9A5" w14:textId="77777777" w:rsidR="00876849" w:rsidRPr="007B63F6" w:rsidRDefault="00876849" w:rsidP="007031C2">
      <w:pPr>
        <w:spacing w:after="225" w:line="240" w:lineRule="auto"/>
        <w:jc w:val="center"/>
        <w:rPr>
          <w:rFonts w:ascii="Times New Roman" w:eastAsia="Times New Roman" w:hAnsi="Times New Roman"/>
          <w:b/>
          <w:bCs/>
          <w:sz w:val="24"/>
          <w:szCs w:val="24"/>
          <w:lang w:val="sr-Latn-ME" w:eastAsia="sr-Latn-ME"/>
        </w:rPr>
      </w:pPr>
    </w:p>
    <w:p w14:paraId="4856D953" w14:textId="7E737763" w:rsidR="004A677F" w:rsidRPr="007B63F6" w:rsidRDefault="00111059" w:rsidP="004A677F">
      <w:pPr>
        <w:jc w:val="both"/>
        <w:rPr>
          <w:rFonts w:ascii="Times New Roman" w:hAnsi="Times New Roman"/>
          <w:sz w:val="24"/>
          <w:szCs w:val="24"/>
          <w:lang w:val="sl-SI"/>
        </w:rPr>
      </w:pPr>
      <w:r>
        <w:rPr>
          <w:rFonts w:ascii="Times New Roman" w:hAnsi="Times New Roman"/>
          <w:sz w:val="24"/>
          <w:szCs w:val="24"/>
          <w:lang w:val="sl-SI"/>
        </w:rPr>
        <w:t>z</w:t>
      </w:r>
      <w:r w:rsidR="004A677F" w:rsidRPr="007B63F6">
        <w:rPr>
          <w:rFonts w:ascii="Times New Roman" w:hAnsi="Times New Roman"/>
          <w:sz w:val="24"/>
          <w:szCs w:val="24"/>
          <w:lang w:val="sl-SI"/>
        </w:rPr>
        <w:t xml:space="preserve">a dan </w:t>
      </w:r>
      <w:r w:rsidR="00997539">
        <w:rPr>
          <w:rFonts w:ascii="Times New Roman" w:hAnsi="Times New Roman"/>
          <w:sz w:val="24"/>
          <w:szCs w:val="24"/>
          <w:lang w:val="sr-Latn-RS"/>
        </w:rPr>
        <w:t>09.08</w:t>
      </w:r>
      <w:r w:rsidR="004A677F" w:rsidRPr="007B63F6">
        <w:rPr>
          <w:rFonts w:ascii="Times New Roman" w:hAnsi="Times New Roman"/>
          <w:sz w:val="24"/>
          <w:szCs w:val="24"/>
          <w:lang w:val="sr-Latn-RS"/>
        </w:rPr>
        <w:t>.2021</w:t>
      </w:r>
      <w:r w:rsidR="004A677F" w:rsidRPr="007B63F6">
        <w:rPr>
          <w:rFonts w:ascii="Times New Roman" w:hAnsi="Times New Roman"/>
          <w:sz w:val="24"/>
          <w:szCs w:val="24"/>
        </w:rPr>
        <w:t>.godine</w:t>
      </w:r>
      <w:r w:rsidR="00A50BB7">
        <w:rPr>
          <w:rFonts w:ascii="Times New Roman" w:hAnsi="Times New Roman"/>
          <w:sz w:val="24"/>
          <w:szCs w:val="24"/>
        </w:rPr>
        <w:t xml:space="preserve"> </w:t>
      </w:r>
      <w:r w:rsidR="00A50BB7" w:rsidRPr="007B63F6">
        <w:rPr>
          <w:rFonts w:ascii="Times New Roman" w:hAnsi="Times New Roman"/>
          <w:sz w:val="24"/>
          <w:szCs w:val="24"/>
          <w:lang w:val="sr-Latn-RS"/>
        </w:rPr>
        <w:t>(ponedjeljak)</w:t>
      </w:r>
      <w:r w:rsidR="004A677F" w:rsidRPr="007B63F6">
        <w:rPr>
          <w:rFonts w:ascii="Times New Roman" w:hAnsi="Times New Roman"/>
          <w:sz w:val="24"/>
          <w:szCs w:val="24"/>
          <w:lang w:val="sl-SI"/>
        </w:rPr>
        <w:t xml:space="preserve">, </w:t>
      </w:r>
      <w:r w:rsidR="00FA0699">
        <w:rPr>
          <w:rFonts w:ascii="Times New Roman" w:hAnsi="Times New Roman"/>
          <w:sz w:val="24"/>
          <w:szCs w:val="24"/>
          <w:lang w:val="sl-SI"/>
        </w:rPr>
        <w:t xml:space="preserve">koja će se održati </w:t>
      </w:r>
      <w:r w:rsidR="004A677F" w:rsidRPr="007B63F6">
        <w:rPr>
          <w:rFonts w:ascii="Times New Roman" w:hAnsi="Times New Roman"/>
          <w:b/>
          <w:bCs/>
          <w:sz w:val="24"/>
          <w:szCs w:val="24"/>
          <w:lang w:val="sl-SI"/>
        </w:rPr>
        <w:t xml:space="preserve">elektronskim putem, </w:t>
      </w:r>
      <w:r w:rsidR="004A677F" w:rsidRPr="007B63F6">
        <w:rPr>
          <w:rFonts w:ascii="Times New Roman" w:hAnsi="Times New Roman"/>
          <w:sz w:val="24"/>
          <w:szCs w:val="24"/>
          <w:lang w:val="sl-SI"/>
        </w:rPr>
        <w:t xml:space="preserve"> </w:t>
      </w:r>
      <w:r w:rsidR="004A677F" w:rsidRPr="007B63F6">
        <w:rPr>
          <w:rFonts w:ascii="Times New Roman" w:hAnsi="Times New Roman"/>
          <w:sz w:val="24"/>
          <w:szCs w:val="24"/>
          <w:lang w:val="sr-Latn-CS"/>
        </w:rPr>
        <w:t>sa početkom u 11.00 časova</w:t>
      </w:r>
      <w:r w:rsidR="00FA0699">
        <w:rPr>
          <w:rFonts w:ascii="Times New Roman" w:hAnsi="Times New Roman"/>
          <w:sz w:val="24"/>
          <w:szCs w:val="24"/>
          <w:lang w:val="sr-Latn-CS"/>
        </w:rPr>
        <w:t>,</w:t>
      </w:r>
      <w:r w:rsidR="004A677F" w:rsidRPr="007B63F6">
        <w:rPr>
          <w:rFonts w:ascii="Times New Roman" w:hAnsi="Times New Roman"/>
          <w:sz w:val="24"/>
          <w:szCs w:val="24"/>
          <w:lang w:val="sr-Latn-CS"/>
        </w:rPr>
        <w:t xml:space="preserve"> </w:t>
      </w:r>
      <w:r w:rsidR="004A677F" w:rsidRPr="007B63F6">
        <w:rPr>
          <w:rFonts w:ascii="Times New Roman" w:hAnsi="Times New Roman"/>
          <w:sz w:val="24"/>
          <w:szCs w:val="24"/>
          <w:lang w:val="sl-SI"/>
        </w:rPr>
        <w:t>sa sledećim</w:t>
      </w:r>
      <w:r>
        <w:rPr>
          <w:rFonts w:ascii="Times New Roman" w:hAnsi="Times New Roman"/>
          <w:sz w:val="24"/>
          <w:szCs w:val="24"/>
          <w:lang w:val="sl-SI"/>
        </w:rPr>
        <w:t>:</w:t>
      </w:r>
    </w:p>
    <w:p w14:paraId="5AC7ECCE" w14:textId="77777777" w:rsidR="00177F04" w:rsidRDefault="00177F04" w:rsidP="004A677F">
      <w:pPr>
        <w:jc w:val="center"/>
        <w:rPr>
          <w:rFonts w:ascii="Times New Roman" w:hAnsi="Times New Roman"/>
          <w:sz w:val="24"/>
          <w:szCs w:val="24"/>
          <w:lang w:val="sl-SI"/>
        </w:rPr>
      </w:pPr>
    </w:p>
    <w:p w14:paraId="03AF5E31" w14:textId="255C236E" w:rsidR="004A677F" w:rsidRDefault="004A677F" w:rsidP="004A677F">
      <w:pPr>
        <w:jc w:val="center"/>
        <w:rPr>
          <w:rFonts w:ascii="Times New Roman" w:hAnsi="Times New Roman"/>
          <w:sz w:val="24"/>
          <w:szCs w:val="24"/>
          <w:lang w:val="sl-SI"/>
        </w:rPr>
      </w:pPr>
      <w:r w:rsidRPr="007B63F6">
        <w:rPr>
          <w:rFonts w:ascii="Times New Roman" w:hAnsi="Times New Roman"/>
          <w:sz w:val="24"/>
          <w:szCs w:val="24"/>
          <w:lang w:val="sl-SI"/>
        </w:rPr>
        <w:t>DNEVNIM REDOM</w:t>
      </w:r>
    </w:p>
    <w:p w14:paraId="168B5580" w14:textId="4E5C1060" w:rsidR="00035D83" w:rsidRPr="00035D83" w:rsidRDefault="00035D83" w:rsidP="00035D83">
      <w:pPr>
        <w:pStyle w:val="ListParagraph"/>
        <w:numPr>
          <w:ilvl w:val="0"/>
          <w:numId w:val="2"/>
        </w:numPr>
        <w:spacing w:after="160" w:line="256" w:lineRule="auto"/>
        <w:jc w:val="both"/>
        <w:rPr>
          <w:rFonts w:ascii="Times New Roman" w:hAnsi="Times New Roman"/>
          <w:sz w:val="24"/>
          <w:szCs w:val="24"/>
          <w:lang w:val="sr-Latn-ME"/>
        </w:rPr>
      </w:pPr>
      <w:r w:rsidRPr="00035D83">
        <w:rPr>
          <w:rFonts w:ascii="Times New Roman" w:hAnsi="Times New Roman"/>
          <w:sz w:val="24"/>
          <w:szCs w:val="24"/>
          <w:lang w:val="sr-Latn-ME"/>
        </w:rPr>
        <w:t>Predlog Odluke o  utvrđivanju visine naknade članovima i predsjedniku Odbora direktora;</w:t>
      </w:r>
    </w:p>
    <w:p w14:paraId="56EC1D2A" w14:textId="7A5BBB7B" w:rsidR="00C96DC8" w:rsidRPr="00035D83" w:rsidRDefault="00035D83" w:rsidP="00035D83">
      <w:pPr>
        <w:numPr>
          <w:ilvl w:val="0"/>
          <w:numId w:val="2"/>
        </w:numPr>
        <w:suppressAutoHyphens/>
        <w:spacing w:after="0" w:line="240" w:lineRule="auto"/>
        <w:jc w:val="both"/>
        <w:rPr>
          <w:rFonts w:ascii="Times New Roman" w:hAnsi="Times New Roman"/>
          <w:sz w:val="24"/>
          <w:szCs w:val="24"/>
          <w:lang w:val="sr-Latn-ME"/>
        </w:rPr>
      </w:pPr>
      <w:r w:rsidRPr="00035D83">
        <w:rPr>
          <w:rFonts w:ascii="Times New Roman" w:hAnsi="Times New Roman"/>
          <w:sz w:val="24"/>
          <w:szCs w:val="24"/>
          <w:lang w:val="sr-Latn-ME"/>
        </w:rPr>
        <w:t>Predlog Odluke o izmjeni Statuta ,,Sveti Stefan hoteli“ a.d. Budva</w:t>
      </w:r>
      <w:r w:rsidR="00C96DC8" w:rsidRPr="00035D83">
        <w:rPr>
          <w:rFonts w:ascii="Times New Roman" w:hAnsi="Times New Roman"/>
          <w:sz w:val="24"/>
          <w:szCs w:val="24"/>
        </w:rPr>
        <w:t>.</w:t>
      </w:r>
    </w:p>
    <w:p w14:paraId="518088D2" w14:textId="77777777" w:rsidR="007031C2" w:rsidRPr="007B63F6" w:rsidRDefault="007031C2" w:rsidP="007031C2">
      <w:pPr>
        <w:spacing w:after="0" w:line="240" w:lineRule="auto"/>
        <w:jc w:val="center"/>
        <w:rPr>
          <w:rFonts w:ascii="Times New Roman" w:eastAsia="Times New Roman" w:hAnsi="Times New Roman"/>
          <w:sz w:val="24"/>
          <w:szCs w:val="24"/>
          <w:lang w:val="sr-Latn-ME" w:eastAsia="sr-Latn-ME"/>
        </w:rPr>
      </w:pPr>
    </w:p>
    <w:p w14:paraId="483835BC" w14:textId="2F723F7F" w:rsidR="007031C2" w:rsidRPr="007B63F6" w:rsidRDefault="007031C2" w:rsidP="007031C2">
      <w:pPr>
        <w:spacing w:after="0" w:line="240" w:lineRule="auto"/>
        <w:jc w:val="both"/>
        <w:rPr>
          <w:rFonts w:ascii="Times New Roman" w:hAnsi="Times New Roman"/>
          <w:sz w:val="24"/>
          <w:szCs w:val="24"/>
          <w:lang w:val="sr-Latn-CS"/>
        </w:rPr>
      </w:pPr>
    </w:p>
    <w:p w14:paraId="50DA877E" w14:textId="77777777" w:rsidR="00876849"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Odluke po svim tačkama dnevnog reda donose se većinom glasova vlasnika akcija koji su prisutni ili zastupani putem punomoćnika</w:t>
      </w:r>
      <w:r w:rsidR="00876849">
        <w:rPr>
          <w:rFonts w:ascii="Times New Roman" w:hAnsi="Times New Roman"/>
          <w:sz w:val="24"/>
          <w:szCs w:val="24"/>
          <w:lang w:val="sl-SI"/>
        </w:rPr>
        <w:t xml:space="preserve">, </w:t>
      </w:r>
      <w:r w:rsidRPr="007B63F6">
        <w:rPr>
          <w:rFonts w:ascii="Times New Roman" w:hAnsi="Times New Roman"/>
          <w:sz w:val="24"/>
          <w:szCs w:val="24"/>
          <w:lang w:val="sl-SI"/>
        </w:rPr>
        <w:t>ili  prijavljeni elektronskim putem, pod uslovom da Skupštini prisustvuju akcionari koji posjeduju najmanje polovinu od ukupnog broja akcija.</w:t>
      </w:r>
    </w:p>
    <w:p w14:paraId="70EDF7E7" w14:textId="0433781E"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Skupština može odlučivati ako joj prisustvuju ili su zastupljeni  putem punomoćnika</w:t>
      </w:r>
      <w:r w:rsidR="00876849">
        <w:rPr>
          <w:rFonts w:ascii="Times New Roman" w:hAnsi="Times New Roman"/>
          <w:sz w:val="24"/>
          <w:szCs w:val="24"/>
          <w:lang w:val="sl-SI"/>
        </w:rPr>
        <w:t>,</w:t>
      </w:r>
      <w:r w:rsidRPr="007B63F6">
        <w:rPr>
          <w:rFonts w:ascii="Times New Roman" w:hAnsi="Times New Roman"/>
          <w:sz w:val="24"/>
          <w:szCs w:val="24"/>
          <w:lang w:val="sl-SI"/>
        </w:rPr>
        <w:t xml:space="preserve"> ili  prijavljeni elektronskim putem,  akcionari koji posjeduju više od jedne polovine  ukupnog broja akcija sa pravom glasa. Samo oni akcionari koji su na spisku akcionara iz CKDD na dan pribavljanja spiska akcionara  (najranije dva dana prije održavanja Skupštine) mogu učestvovati na Skupštini i ostvariti prava akcionara.</w:t>
      </w:r>
    </w:p>
    <w:p w14:paraId="2E26A17A" w14:textId="771CE13C"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Skupština akcionara će se održati elektronskim putem. U radu Skupštine mogu učestvovati akcionari isključivo elektronskim putem, radi </w:t>
      </w:r>
      <w:r w:rsidR="00D6036F">
        <w:rPr>
          <w:rFonts w:ascii="Times New Roman" w:hAnsi="Times New Roman"/>
          <w:sz w:val="24"/>
          <w:szCs w:val="24"/>
          <w:lang w:val="sl-SI"/>
        </w:rPr>
        <w:t>obaveze</w:t>
      </w:r>
      <w:r w:rsidRPr="007B63F6">
        <w:rPr>
          <w:rFonts w:ascii="Times New Roman" w:hAnsi="Times New Roman"/>
          <w:sz w:val="24"/>
          <w:szCs w:val="24"/>
          <w:lang w:val="sl-SI"/>
        </w:rPr>
        <w:t xml:space="preserve"> postupanja Društva </w:t>
      </w:r>
      <w:bookmarkStart w:id="0" w:name="_Hlk36542162"/>
      <w:r w:rsidRPr="007B63F6">
        <w:rPr>
          <w:rFonts w:ascii="Times New Roman" w:hAnsi="Times New Roman"/>
          <w:sz w:val="24"/>
          <w:szCs w:val="24"/>
          <w:lang w:val="sl-SI"/>
        </w:rPr>
        <w:t>shodno epidemiološkoj situacij</w:t>
      </w:r>
      <w:r w:rsidR="00E63E02">
        <w:rPr>
          <w:rFonts w:ascii="Times New Roman" w:hAnsi="Times New Roman"/>
          <w:sz w:val="24"/>
          <w:szCs w:val="24"/>
          <w:lang w:val="sl-SI"/>
        </w:rPr>
        <w:t>i</w:t>
      </w:r>
      <w:r w:rsidRPr="007B63F6">
        <w:rPr>
          <w:rFonts w:ascii="Times New Roman" w:hAnsi="Times New Roman"/>
          <w:sz w:val="24"/>
          <w:szCs w:val="24"/>
          <w:lang w:val="sl-SI"/>
        </w:rPr>
        <w:t xml:space="preserve"> u Crnoj Gori.</w:t>
      </w:r>
    </w:p>
    <w:bookmarkEnd w:id="0"/>
    <w:p w14:paraId="232CFFE2" w14:textId="42BE48E6" w:rsidR="004A677F"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Akcionari Društva, da bi učestvovali u radu </w:t>
      </w:r>
      <w:r w:rsidR="00DD738F">
        <w:rPr>
          <w:rFonts w:ascii="Times New Roman" w:hAnsi="Times New Roman"/>
          <w:sz w:val="24"/>
          <w:szCs w:val="24"/>
          <w:lang w:val="sl-SI"/>
        </w:rPr>
        <w:t>I</w:t>
      </w:r>
      <w:r w:rsidR="00035D83">
        <w:rPr>
          <w:rFonts w:ascii="Times New Roman" w:hAnsi="Times New Roman"/>
          <w:sz w:val="24"/>
          <w:szCs w:val="24"/>
          <w:lang w:val="sl-SI"/>
        </w:rPr>
        <w:t>I</w:t>
      </w:r>
      <w:r w:rsidR="00DD738F">
        <w:rPr>
          <w:rFonts w:ascii="Times New Roman" w:hAnsi="Times New Roman"/>
          <w:sz w:val="24"/>
          <w:szCs w:val="24"/>
          <w:lang w:val="sl-SI"/>
        </w:rPr>
        <w:t xml:space="preserve"> (</w:t>
      </w:r>
      <w:r w:rsidR="00035D83">
        <w:rPr>
          <w:rFonts w:ascii="Times New Roman" w:hAnsi="Times New Roman"/>
          <w:sz w:val="24"/>
          <w:szCs w:val="24"/>
          <w:lang w:val="sl-SI"/>
        </w:rPr>
        <w:t>druge</w:t>
      </w:r>
      <w:r w:rsidR="00DD738F">
        <w:rPr>
          <w:rFonts w:ascii="Times New Roman" w:hAnsi="Times New Roman"/>
          <w:sz w:val="24"/>
          <w:szCs w:val="24"/>
          <w:lang w:val="sl-SI"/>
        </w:rPr>
        <w:t>)</w:t>
      </w:r>
      <w:r w:rsidRPr="007B63F6">
        <w:rPr>
          <w:rFonts w:ascii="Times New Roman" w:hAnsi="Times New Roman"/>
          <w:sz w:val="24"/>
          <w:szCs w:val="24"/>
          <w:lang w:val="sl-SI"/>
        </w:rPr>
        <w:t xml:space="preserve"> vanredne sjednice Skupštine akcionara, </w:t>
      </w:r>
      <w:r w:rsidR="00B04C35">
        <w:rPr>
          <w:rFonts w:ascii="Times New Roman" w:hAnsi="Times New Roman"/>
          <w:sz w:val="24"/>
          <w:szCs w:val="24"/>
          <w:lang w:val="sl-SI"/>
        </w:rPr>
        <w:t xml:space="preserve">koja će se održati elektronskim putem, </w:t>
      </w:r>
      <w:r w:rsidRPr="007B63F6">
        <w:rPr>
          <w:rFonts w:ascii="Times New Roman" w:hAnsi="Times New Roman"/>
          <w:sz w:val="24"/>
          <w:szCs w:val="24"/>
          <w:lang w:val="sl-SI"/>
        </w:rPr>
        <w:t>dužni su dostaviti skeniranu ličnu kartu</w:t>
      </w:r>
      <w:r w:rsidR="00B04C35">
        <w:rPr>
          <w:rFonts w:ascii="Times New Roman" w:hAnsi="Times New Roman"/>
          <w:sz w:val="24"/>
          <w:szCs w:val="24"/>
          <w:lang w:val="sl-SI"/>
        </w:rPr>
        <w:t xml:space="preserve"> i </w:t>
      </w:r>
      <w:r w:rsidRPr="007B63F6">
        <w:rPr>
          <w:rFonts w:ascii="Times New Roman" w:hAnsi="Times New Roman"/>
          <w:sz w:val="24"/>
          <w:szCs w:val="24"/>
          <w:lang w:val="sl-SI"/>
        </w:rPr>
        <w:t>skenirano punomoćje ovjereno u skladu sa Zakonom</w:t>
      </w:r>
      <w:r w:rsidR="00B04C35">
        <w:rPr>
          <w:rFonts w:ascii="Times New Roman" w:hAnsi="Times New Roman"/>
          <w:sz w:val="24"/>
          <w:szCs w:val="24"/>
          <w:lang w:val="sl-SI"/>
        </w:rPr>
        <w:t>,</w:t>
      </w:r>
      <w:r w:rsidRPr="007B63F6">
        <w:rPr>
          <w:rFonts w:ascii="Times New Roman" w:hAnsi="Times New Roman"/>
          <w:sz w:val="24"/>
          <w:szCs w:val="24"/>
          <w:lang w:val="sl-SI"/>
        </w:rPr>
        <w:t xml:space="preserve"> na </w:t>
      </w:r>
      <w:r w:rsidR="00955CAD">
        <w:rPr>
          <w:rFonts w:ascii="Times New Roman" w:hAnsi="Times New Roman"/>
          <w:sz w:val="24"/>
          <w:szCs w:val="24"/>
          <w:lang w:val="sl-SI"/>
        </w:rPr>
        <w:t>mejl</w:t>
      </w:r>
      <w:r w:rsidRPr="007B63F6">
        <w:rPr>
          <w:rFonts w:ascii="Times New Roman" w:hAnsi="Times New Roman"/>
          <w:sz w:val="24"/>
          <w:szCs w:val="24"/>
          <w:lang w:val="sl-SI"/>
        </w:rPr>
        <w:t xml:space="preserve"> adresu </w:t>
      </w:r>
      <w:hyperlink r:id="rId8" w:history="1">
        <w:r w:rsidR="00F54EB5" w:rsidRPr="004D5251">
          <w:rPr>
            <w:rStyle w:val="Hyperlink"/>
            <w:rFonts w:ascii="Times New Roman" w:hAnsi="Times New Roman"/>
            <w:sz w:val="24"/>
            <w:szCs w:val="24"/>
            <w:lang w:val="sl-SI"/>
          </w:rPr>
          <w:t>svetistefanhoteli.sasas@gmail.com</w:t>
        </w:r>
      </w:hyperlink>
      <w:r w:rsidRPr="007B63F6">
        <w:rPr>
          <w:rFonts w:ascii="Times New Roman" w:hAnsi="Times New Roman"/>
          <w:sz w:val="24"/>
          <w:szCs w:val="24"/>
          <w:lang w:val="sl-SI"/>
        </w:rPr>
        <w:t>.</w:t>
      </w:r>
    </w:p>
    <w:p w14:paraId="10A2E621" w14:textId="5886C37D" w:rsidR="00F54EB5" w:rsidRPr="00F54EB5" w:rsidRDefault="00F54EB5" w:rsidP="00F54EB5">
      <w:pPr>
        <w:jc w:val="both"/>
        <w:rPr>
          <w:rFonts w:ascii="Times New Roman" w:hAnsi="Times New Roman"/>
          <w:sz w:val="24"/>
          <w:szCs w:val="24"/>
          <w:lang w:val="sl-SI"/>
        </w:rPr>
      </w:pPr>
      <w:r w:rsidRPr="00F54EB5">
        <w:rPr>
          <w:rFonts w:ascii="Times New Roman" w:hAnsi="Times New Roman"/>
          <w:sz w:val="24"/>
          <w:szCs w:val="24"/>
          <w:lang w:val="sl-SI"/>
        </w:rPr>
        <w:lastRenderedPageBreak/>
        <w:t>Punomoćje iz prethodnog stava može se dostaviti elektronskim putem i mora biti potpisano elektronskim potpisom, u skladu sa zakonom kojim se uređuje elektronski potpis.</w:t>
      </w:r>
      <w:r w:rsidR="00177F04">
        <w:rPr>
          <w:rFonts w:ascii="Times New Roman" w:hAnsi="Times New Roman"/>
          <w:sz w:val="24"/>
          <w:szCs w:val="24"/>
          <w:lang w:val="sl-SI"/>
        </w:rPr>
        <w:t xml:space="preserve"> </w:t>
      </w:r>
      <w:r w:rsidRPr="00F54EB5">
        <w:rPr>
          <w:rFonts w:ascii="Times New Roman" w:hAnsi="Times New Roman"/>
          <w:sz w:val="24"/>
          <w:szCs w:val="24"/>
          <w:lang w:val="sl-SI"/>
        </w:rPr>
        <w:t>Akcionari i punomoćnici akcionara, koji ne posjeduju elektronski potpis, obavezuju se da  dostave original punomoćja i fotokopiju lične karte putem pošte.</w:t>
      </w:r>
    </w:p>
    <w:p w14:paraId="546345AC" w14:textId="77777777" w:rsidR="00F54EB5" w:rsidRPr="00F54EB5" w:rsidRDefault="00F54EB5" w:rsidP="00F54EB5">
      <w:pPr>
        <w:jc w:val="both"/>
        <w:rPr>
          <w:rFonts w:ascii="Times New Roman" w:hAnsi="Times New Roman"/>
          <w:sz w:val="24"/>
          <w:szCs w:val="24"/>
          <w:lang w:val="sl-SI"/>
        </w:rPr>
      </w:pPr>
      <w:r w:rsidRPr="00F54EB5">
        <w:rPr>
          <w:rFonts w:ascii="Times New Roman" w:hAnsi="Times New Roman"/>
          <w:sz w:val="24"/>
          <w:szCs w:val="24"/>
          <w:lang w:val="sl-SI"/>
        </w:rPr>
        <w:t xml:space="preserve">Dostavljanje navedenih dokumenata smatra se i prijavom za učešće na elektronskoj Skupštini akcionara. </w:t>
      </w:r>
    </w:p>
    <w:p w14:paraId="1CD75633" w14:textId="45067FA8" w:rsidR="00F54EB5" w:rsidRPr="00F54EB5" w:rsidRDefault="00F54EB5" w:rsidP="00F54EB5">
      <w:pPr>
        <w:jc w:val="both"/>
        <w:rPr>
          <w:rFonts w:ascii="Times New Roman" w:hAnsi="Times New Roman"/>
          <w:sz w:val="24"/>
          <w:szCs w:val="24"/>
          <w:lang w:val="sl-SI"/>
        </w:rPr>
      </w:pPr>
      <w:r w:rsidRPr="00F54EB5">
        <w:rPr>
          <w:rFonts w:ascii="Times New Roman" w:hAnsi="Times New Roman"/>
          <w:sz w:val="24"/>
          <w:szCs w:val="24"/>
          <w:lang w:val="sl-SI"/>
        </w:rPr>
        <w:t>Potrebnu dokumentaciju elektronskim putem, akcionar ili punomoćnik akcionara, dužan je dostaviti  najkasnije 48 sati prije održavanja elektronske sjednice radi evidentiranja akcionara koji će prisustvovati sjednici. Akcionari ili punomoćnici akcionara su dužni dostaviti mejl adresu i broj mobilnog telefona radi dobijanja povratnih infomacija.</w:t>
      </w:r>
    </w:p>
    <w:p w14:paraId="63EA57B5" w14:textId="765169F3"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Prisutni akcionari, za svrhu održavanja Skupštine akcionara elektronskim putem, smatraće se samo akcionari koji su dostavili tražena dokumenta  iz ovog Obavještenja. </w:t>
      </w:r>
    </w:p>
    <w:p w14:paraId="487BDE80" w14:textId="01E9EB03"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Pravo na postavljanje pitanja</w:t>
      </w:r>
      <w:r w:rsidR="007F62D0">
        <w:rPr>
          <w:rFonts w:ascii="Times New Roman" w:hAnsi="Times New Roman"/>
          <w:sz w:val="24"/>
          <w:szCs w:val="24"/>
          <w:lang w:val="sl-SI"/>
        </w:rPr>
        <w:t xml:space="preserve">, Odboru direktora, a koja se odnose na tačke dnevnog reda zakazane Skupštine akcionara, </w:t>
      </w:r>
      <w:r w:rsidRPr="007B63F6">
        <w:rPr>
          <w:rFonts w:ascii="Times New Roman" w:hAnsi="Times New Roman"/>
          <w:sz w:val="24"/>
          <w:szCs w:val="24"/>
          <w:lang w:val="sl-SI"/>
        </w:rPr>
        <w:t xml:space="preserve">ima akcionar ili punomoćnik akcionara putem </w:t>
      </w:r>
      <w:r w:rsidR="005477D2">
        <w:rPr>
          <w:rFonts w:ascii="Times New Roman" w:hAnsi="Times New Roman"/>
          <w:sz w:val="24"/>
          <w:szCs w:val="24"/>
          <w:lang w:val="sl-SI"/>
        </w:rPr>
        <w:t>m</w:t>
      </w:r>
      <w:r w:rsidR="00955CAD">
        <w:rPr>
          <w:rFonts w:ascii="Times New Roman" w:hAnsi="Times New Roman"/>
          <w:sz w:val="24"/>
          <w:szCs w:val="24"/>
          <w:lang w:val="sl-SI"/>
        </w:rPr>
        <w:t>ejla</w:t>
      </w:r>
      <w:r w:rsidR="007F62D0">
        <w:rPr>
          <w:rFonts w:ascii="Times New Roman" w:hAnsi="Times New Roman"/>
          <w:sz w:val="24"/>
          <w:szCs w:val="24"/>
          <w:lang w:val="sl-SI"/>
        </w:rPr>
        <w:t xml:space="preserve">: </w:t>
      </w:r>
      <w:r w:rsidR="005477D2" w:rsidRPr="00DD738F">
        <w:rPr>
          <w:rFonts w:ascii="Times New Roman" w:hAnsi="Times New Roman"/>
          <w:color w:val="2F5496" w:themeColor="accent5" w:themeShade="BF"/>
          <w:sz w:val="24"/>
          <w:szCs w:val="24"/>
          <w:u w:val="single"/>
          <w:lang w:val="sl-SI"/>
        </w:rPr>
        <w:t>svetistefanhoteli.</w:t>
      </w:r>
      <w:r w:rsidR="00035D83">
        <w:rPr>
          <w:rFonts w:ascii="Times New Roman" w:hAnsi="Times New Roman"/>
          <w:color w:val="2F5496" w:themeColor="accent5" w:themeShade="BF"/>
          <w:sz w:val="24"/>
          <w:szCs w:val="24"/>
          <w:u w:val="single"/>
          <w:lang w:val="sl-SI"/>
        </w:rPr>
        <w:t>sasas</w:t>
      </w:r>
      <w:r w:rsidR="005477D2"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 xml:space="preserve"> najkasnije </w:t>
      </w:r>
      <w:r w:rsidR="00D04020">
        <w:rPr>
          <w:rFonts w:ascii="Times New Roman" w:hAnsi="Times New Roman"/>
          <w:sz w:val="24"/>
          <w:szCs w:val="24"/>
          <w:lang w:val="sl-SI"/>
        </w:rPr>
        <w:t>5</w:t>
      </w:r>
      <w:r w:rsidRPr="007B63F6">
        <w:rPr>
          <w:rFonts w:ascii="Times New Roman" w:hAnsi="Times New Roman"/>
          <w:sz w:val="24"/>
          <w:szCs w:val="24"/>
          <w:lang w:val="sl-SI"/>
        </w:rPr>
        <w:t xml:space="preserve"> dana (</w:t>
      </w:r>
      <w:r w:rsidR="00035D83">
        <w:rPr>
          <w:rFonts w:ascii="Times New Roman" w:hAnsi="Times New Roman"/>
          <w:sz w:val="24"/>
          <w:szCs w:val="24"/>
          <w:lang w:val="sl-SI"/>
        </w:rPr>
        <w:t>04.08</w:t>
      </w:r>
      <w:r w:rsidR="005477D2">
        <w:rPr>
          <w:rFonts w:ascii="Times New Roman" w:hAnsi="Times New Roman"/>
          <w:sz w:val="24"/>
          <w:szCs w:val="24"/>
          <w:lang w:val="sl-SI"/>
        </w:rPr>
        <w:t>.2021</w:t>
      </w:r>
      <w:r w:rsidRPr="007B63F6">
        <w:rPr>
          <w:rFonts w:ascii="Times New Roman" w:hAnsi="Times New Roman"/>
          <w:sz w:val="24"/>
          <w:szCs w:val="24"/>
          <w:lang w:val="sl-SI"/>
        </w:rPr>
        <w:t>.</w:t>
      </w:r>
      <w:r w:rsidR="005477D2">
        <w:rPr>
          <w:rFonts w:ascii="Times New Roman" w:hAnsi="Times New Roman"/>
          <w:sz w:val="24"/>
          <w:szCs w:val="24"/>
          <w:lang w:val="sl-SI"/>
        </w:rPr>
        <w:t>godine</w:t>
      </w:r>
      <w:r w:rsidRPr="007B63F6">
        <w:rPr>
          <w:rFonts w:ascii="Times New Roman" w:hAnsi="Times New Roman"/>
          <w:sz w:val="24"/>
          <w:szCs w:val="24"/>
          <w:lang w:val="sl-SI"/>
        </w:rPr>
        <w:t>) prije održavanja elekt</w:t>
      </w:r>
      <w:r w:rsidR="007940FE">
        <w:rPr>
          <w:rFonts w:ascii="Times New Roman" w:hAnsi="Times New Roman"/>
          <w:sz w:val="24"/>
          <w:szCs w:val="24"/>
          <w:lang w:val="sl-SI"/>
        </w:rPr>
        <w:t>r</w:t>
      </w:r>
      <w:r w:rsidRPr="007B63F6">
        <w:rPr>
          <w:rFonts w:ascii="Times New Roman" w:hAnsi="Times New Roman"/>
          <w:sz w:val="24"/>
          <w:szCs w:val="24"/>
          <w:lang w:val="sl-SI"/>
        </w:rPr>
        <w:t>onske sjednice.</w:t>
      </w:r>
    </w:p>
    <w:p w14:paraId="339B8238" w14:textId="10462FE3"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Odgovori na postavljena pitanja</w:t>
      </w:r>
      <w:r w:rsidRPr="007B63F6">
        <w:rPr>
          <w:rFonts w:ascii="Times New Roman" w:hAnsi="Times New Roman"/>
          <w:b/>
          <w:bCs/>
          <w:sz w:val="24"/>
          <w:szCs w:val="24"/>
          <w:lang w:val="sl-SI"/>
        </w:rPr>
        <w:t xml:space="preserve"> </w:t>
      </w:r>
      <w:r w:rsidRPr="007B63F6">
        <w:rPr>
          <w:rFonts w:ascii="Times New Roman" w:hAnsi="Times New Roman"/>
          <w:sz w:val="24"/>
          <w:szCs w:val="24"/>
          <w:lang w:val="sl-SI"/>
        </w:rPr>
        <w:t>akcionara ili punomoćnika akcionara</w:t>
      </w:r>
      <w:r w:rsidR="00C805BB">
        <w:rPr>
          <w:rFonts w:ascii="Times New Roman" w:hAnsi="Times New Roman"/>
          <w:sz w:val="24"/>
          <w:szCs w:val="24"/>
          <w:lang w:val="sl-SI"/>
        </w:rPr>
        <w:t>,</w:t>
      </w:r>
      <w:r w:rsidRPr="007B63F6">
        <w:rPr>
          <w:rFonts w:ascii="Times New Roman" w:hAnsi="Times New Roman"/>
          <w:sz w:val="24"/>
          <w:szCs w:val="24"/>
          <w:lang w:val="sl-SI"/>
        </w:rPr>
        <w:t xml:space="preserve"> od strane Odbora direktora</w:t>
      </w:r>
      <w:r w:rsidR="00C805BB">
        <w:rPr>
          <w:rFonts w:ascii="Times New Roman" w:hAnsi="Times New Roman"/>
          <w:sz w:val="24"/>
          <w:szCs w:val="24"/>
          <w:lang w:val="sl-SI"/>
        </w:rPr>
        <w:t>,</w:t>
      </w:r>
      <w:r w:rsidRPr="007B63F6">
        <w:rPr>
          <w:rFonts w:ascii="Times New Roman" w:hAnsi="Times New Roman"/>
          <w:sz w:val="24"/>
          <w:szCs w:val="24"/>
          <w:lang w:val="sl-SI"/>
        </w:rPr>
        <w:t xml:space="preserve"> će biti dostavljen</w:t>
      </w:r>
      <w:r w:rsidR="00390945">
        <w:rPr>
          <w:rFonts w:ascii="Times New Roman" w:hAnsi="Times New Roman"/>
          <w:sz w:val="24"/>
          <w:szCs w:val="24"/>
          <w:lang w:val="sl-SI"/>
        </w:rPr>
        <w:t>i</w:t>
      </w:r>
      <w:r w:rsidRPr="007B63F6">
        <w:rPr>
          <w:rFonts w:ascii="Times New Roman" w:hAnsi="Times New Roman"/>
          <w:sz w:val="24"/>
          <w:szCs w:val="24"/>
          <w:lang w:val="sl-SI"/>
        </w:rPr>
        <w:t xml:space="preserve"> elektronskim putem najkasnije </w:t>
      </w:r>
      <w:r w:rsidR="00D04020">
        <w:rPr>
          <w:rFonts w:ascii="Times New Roman" w:hAnsi="Times New Roman"/>
          <w:sz w:val="24"/>
          <w:szCs w:val="24"/>
          <w:lang w:val="sl-SI"/>
        </w:rPr>
        <w:t>3</w:t>
      </w:r>
      <w:r w:rsidRPr="007B63F6">
        <w:rPr>
          <w:rFonts w:ascii="Times New Roman" w:hAnsi="Times New Roman"/>
          <w:sz w:val="24"/>
          <w:szCs w:val="24"/>
          <w:lang w:val="sl-SI"/>
        </w:rPr>
        <w:t xml:space="preserve"> dana (</w:t>
      </w:r>
      <w:r w:rsidR="005477D2">
        <w:rPr>
          <w:rFonts w:ascii="Times New Roman" w:hAnsi="Times New Roman"/>
          <w:sz w:val="24"/>
          <w:szCs w:val="24"/>
          <w:lang w:val="sl-SI"/>
        </w:rPr>
        <w:t xml:space="preserve"> </w:t>
      </w:r>
      <w:r w:rsidR="00035D83">
        <w:rPr>
          <w:rFonts w:ascii="Times New Roman" w:hAnsi="Times New Roman"/>
          <w:sz w:val="24"/>
          <w:szCs w:val="24"/>
          <w:lang w:val="sl-SI"/>
        </w:rPr>
        <w:t>06.08</w:t>
      </w:r>
      <w:r w:rsidR="005477D2">
        <w:rPr>
          <w:rFonts w:ascii="Times New Roman" w:hAnsi="Times New Roman"/>
          <w:sz w:val="24"/>
          <w:szCs w:val="24"/>
          <w:lang w:val="sl-SI"/>
        </w:rPr>
        <w:t>.2021.godine</w:t>
      </w:r>
      <w:r w:rsidRPr="007B63F6">
        <w:rPr>
          <w:rFonts w:ascii="Times New Roman" w:hAnsi="Times New Roman"/>
          <w:sz w:val="24"/>
          <w:szCs w:val="24"/>
          <w:lang w:val="sl-SI"/>
        </w:rPr>
        <w:t xml:space="preserve"> ) prije održavanja elektronske sjednice, na mejl adresu koju je akcionar ili punomoćnik akcionara dostavio.</w:t>
      </w:r>
    </w:p>
    <w:p w14:paraId="6B6B90BC" w14:textId="40A37297"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Glasanje elektronskim putem</w:t>
      </w:r>
      <w:r w:rsidRPr="007B63F6">
        <w:rPr>
          <w:rFonts w:ascii="Times New Roman" w:hAnsi="Times New Roman"/>
          <w:b/>
          <w:bCs/>
          <w:sz w:val="24"/>
          <w:szCs w:val="24"/>
          <w:lang w:val="sl-SI"/>
        </w:rPr>
        <w:t xml:space="preserve"> </w:t>
      </w:r>
      <w:r w:rsidRPr="007B63F6">
        <w:rPr>
          <w:rFonts w:ascii="Times New Roman" w:hAnsi="Times New Roman"/>
          <w:sz w:val="24"/>
          <w:szCs w:val="24"/>
          <w:lang w:val="sl-SI"/>
        </w:rPr>
        <w:t>akcionara ili punomoćnika akcionara može se obaviti na dan održavanja elektronske sjednice Skupštine</w:t>
      </w:r>
      <w:r w:rsidR="002F50C6">
        <w:rPr>
          <w:rFonts w:ascii="Times New Roman" w:hAnsi="Times New Roman"/>
          <w:sz w:val="24"/>
          <w:szCs w:val="24"/>
          <w:lang w:val="sl-SI"/>
        </w:rPr>
        <w:t xml:space="preserve"> akcionara</w:t>
      </w:r>
      <w:r w:rsidRPr="007B63F6">
        <w:rPr>
          <w:rFonts w:ascii="Times New Roman" w:hAnsi="Times New Roman"/>
          <w:sz w:val="24"/>
          <w:szCs w:val="24"/>
          <w:lang w:val="sl-SI"/>
        </w:rPr>
        <w:t xml:space="preserve">, u </w:t>
      </w:r>
      <w:r w:rsidR="002F50C6">
        <w:rPr>
          <w:rFonts w:ascii="Times New Roman" w:hAnsi="Times New Roman"/>
          <w:sz w:val="24"/>
          <w:szCs w:val="24"/>
          <w:lang w:val="sl-SI"/>
        </w:rPr>
        <w:t>terminu</w:t>
      </w:r>
      <w:r w:rsidRPr="007B63F6">
        <w:rPr>
          <w:rFonts w:ascii="Times New Roman" w:hAnsi="Times New Roman"/>
          <w:sz w:val="24"/>
          <w:szCs w:val="24"/>
          <w:lang w:val="sl-SI"/>
        </w:rPr>
        <w:t xml:space="preserve"> od 11:00 do 13:00 časova na me</w:t>
      </w:r>
      <w:r w:rsidR="00955CAD">
        <w:rPr>
          <w:rFonts w:ascii="Times New Roman" w:hAnsi="Times New Roman"/>
          <w:sz w:val="24"/>
          <w:szCs w:val="24"/>
          <w:lang w:val="sl-SI"/>
        </w:rPr>
        <w:t>jl:</w:t>
      </w:r>
      <w:r w:rsidRPr="007B63F6">
        <w:rPr>
          <w:rFonts w:ascii="Times New Roman" w:hAnsi="Times New Roman"/>
          <w:sz w:val="24"/>
          <w:szCs w:val="24"/>
          <w:lang w:val="sl-SI"/>
        </w:rPr>
        <w:t xml:space="preserve"> </w:t>
      </w:r>
      <w:r w:rsidR="005477D2" w:rsidRPr="00DD738F">
        <w:rPr>
          <w:rFonts w:ascii="Times New Roman" w:hAnsi="Times New Roman"/>
          <w:color w:val="2F5496" w:themeColor="accent5" w:themeShade="BF"/>
          <w:sz w:val="24"/>
          <w:szCs w:val="24"/>
          <w:u w:val="single"/>
          <w:lang w:val="sl-SI"/>
        </w:rPr>
        <w:t>svetistefanhoteli.</w:t>
      </w:r>
      <w:r w:rsidR="00035D83">
        <w:rPr>
          <w:rFonts w:ascii="Times New Roman" w:hAnsi="Times New Roman"/>
          <w:color w:val="2F5496" w:themeColor="accent5" w:themeShade="BF"/>
          <w:sz w:val="24"/>
          <w:szCs w:val="24"/>
          <w:u w:val="single"/>
          <w:lang w:val="sl-SI"/>
        </w:rPr>
        <w:t>sasas</w:t>
      </w:r>
      <w:r w:rsidR="005477D2"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 xml:space="preserve">,  pojedinačno za svaku predloženu Odluku. Glasanje se vrši na  glasačkim listićima koji će se nakon prijave dostaviti akcionaru na mejl adresu koju je akcionar prethodno dostavio.  </w:t>
      </w:r>
    </w:p>
    <w:p w14:paraId="446CE2C0" w14:textId="47D2E794"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Obavještenje o održavanju  </w:t>
      </w:r>
      <w:r w:rsidR="005477D2">
        <w:rPr>
          <w:rFonts w:ascii="Times New Roman" w:hAnsi="Times New Roman"/>
          <w:sz w:val="24"/>
          <w:szCs w:val="24"/>
          <w:lang w:val="sl-SI"/>
        </w:rPr>
        <w:t>I</w:t>
      </w:r>
      <w:r w:rsidR="00AC571A">
        <w:rPr>
          <w:rFonts w:ascii="Times New Roman" w:hAnsi="Times New Roman"/>
          <w:sz w:val="24"/>
          <w:szCs w:val="24"/>
          <w:lang w:val="sl-SI"/>
        </w:rPr>
        <w:t>I</w:t>
      </w:r>
      <w:r w:rsidR="005477D2">
        <w:rPr>
          <w:rFonts w:ascii="Times New Roman" w:hAnsi="Times New Roman"/>
          <w:sz w:val="24"/>
          <w:szCs w:val="24"/>
          <w:lang w:val="sl-SI"/>
        </w:rPr>
        <w:t xml:space="preserve"> (</w:t>
      </w:r>
      <w:r w:rsidR="00AC571A">
        <w:rPr>
          <w:rFonts w:ascii="Times New Roman" w:hAnsi="Times New Roman"/>
          <w:sz w:val="24"/>
          <w:szCs w:val="24"/>
          <w:lang w:val="sl-SI"/>
        </w:rPr>
        <w:t>druge</w:t>
      </w:r>
      <w:r w:rsidR="005477D2">
        <w:rPr>
          <w:rFonts w:ascii="Times New Roman" w:hAnsi="Times New Roman"/>
          <w:sz w:val="24"/>
          <w:szCs w:val="24"/>
          <w:lang w:val="sl-SI"/>
        </w:rPr>
        <w:t>)</w:t>
      </w:r>
      <w:r w:rsidRPr="007B63F6">
        <w:rPr>
          <w:rFonts w:ascii="Times New Roman" w:hAnsi="Times New Roman"/>
          <w:sz w:val="24"/>
          <w:szCs w:val="24"/>
          <w:lang w:val="sl-SI"/>
        </w:rPr>
        <w:t xml:space="preserve"> vanredne sjednice Skupštine akcionara, kao i materijal po svim tačkama predloženog Dnevnog reda, biće objavljeno na  internet stranici Društva: </w:t>
      </w:r>
      <w:r w:rsidRPr="007B63F6">
        <w:rPr>
          <w:rStyle w:val="HTMLCite"/>
          <w:rFonts w:ascii="Times New Roman" w:hAnsi="Times New Roman"/>
          <w:i w:val="0"/>
          <w:sz w:val="24"/>
          <w:szCs w:val="24"/>
        </w:rPr>
        <w:t>_</w:t>
      </w:r>
      <w:hyperlink r:id="rId9" w:history="1">
        <w:r w:rsidR="005477D2" w:rsidRPr="001914A6">
          <w:rPr>
            <w:rStyle w:val="Hyperlink"/>
            <w:rFonts w:ascii="Times New Roman" w:hAnsi="Times New Roman"/>
            <w:sz w:val="24"/>
            <w:szCs w:val="24"/>
            <w:lang w:val="sr-Latn-CS"/>
          </w:rPr>
          <w:t>www.svetistefanhoteliad.me</w:t>
        </w:r>
      </w:hyperlink>
      <w:r w:rsidR="005477D2" w:rsidRPr="001914A6">
        <w:rPr>
          <w:rFonts w:ascii="Times New Roman" w:hAnsi="Times New Roman"/>
          <w:sz w:val="24"/>
          <w:szCs w:val="24"/>
          <w:lang w:val="sr-Latn-CS"/>
        </w:rPr>
        <w:t xml:space="preserve"> /Skupština akcionara/</w:t>
      </w:r>
      <w:r w:rsidRPr="007B63F6">
        <w:rPr>
          <w:rStyle w:val="HTMLCite"/>
          <w:rFonts w:ascii="Times New Roman" w:hAnsi="Times New Roman"/>
          <w:i w:val="0"/>
          <w:sz w:val="24"/>
          <w:szCs w:val="24"/>
        </w:rPr>
        <w:t>, a s</w:t>
      </w:r>
      <w:r w:rsidRPr="007B63F6">
        <w:rPr>
          <w:rFonts w:ascii="Times New Roman" w:hAnsi="Times New Roman"/>
          <w:sz w:val="24"/>
          <w:szCs w:val="24"/>
          <w:lang w:val="sl-SI"/>
        </w:rPr>
        <w:t>ve dodatne informacije u vezi</w:t>
      </w:r>
      <w:r w:rsidR="00D3751F">
        <w:rPr>
          <w:rFonts w:ascii="Times New Roman" w:hAnsi="Times New Roman"/>
          <w:sz w:val="24"/>
          <w:szCs w:val="24"/>
          <w:lang w:val="sl-SI"/>
        </w:rPr>
        <w:t xml:space="preserve"> vanredne</w:t>
      </w:r>
      <w:r w:rsidRPr="007B63F6">
        <w:rPr>
          <w:rFonts w:ascii="Times New Roman" w:hAnsi="Times New Roman"/>
          <w:sz w:val="24"/>
          <w:szCs w:val="24"/>
          <w:lang w:val="sl-SI"/>
        </w:rPr>
        <w:t xml:space="preserve"> Skupštine akcionara  mogu se dobiti na telefon  </w:t>
      </w:r>
      <w:r w:rsidR="005477D2">
        <w:rPr>
          <w:rFonts w:ascii="Times New Roman" w:hAnsi="Times New Roman"/>
          <w:sz w:val="24"/>
          <w:szCs w:val="24"/>
          <w:lang w:val="sl-SI"/>
        </w:rPr>
        <w:t>00382 67 332 511</w:t>
      </w:r>
      <w:r w:rsidRPr="007B63F6">
        <w:rPr>
          <w:rFonts w:ascii="Times New Roman" w:hAnsi="Times New Roman"/>
          <w:sz w:val="24"/>
          <w:szCs w:val="24"/>
          <w:lang w:val="sl-SI"/>
        </w:rPr>
        <w:t>.</w:t>
      </w:r>
    </w:p>
    <w:p w14:paraId="606790B5" w14:textId="6FB0CFDA"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Nakon održavanja  </w:t>
      </w:r>
      <w:r w:rsidR="005477D2">
        <w:rPr>
          <w:rFonts w:ascii="Times New Roman" w:hAnsi="Times New Roman"/>
          <w:sz w:val="24"/>
          <w:szCs w:val="24"/>
          <w:lang w:val="sl-SI"/>
        </w:rPr>
        <w:t>I</w:t>
      </w:r>
      <w:r w:rsidR="00AC571A">
        <w:rPr>
          <w:rFonts w:ascii="Times New Roman" w:hAnsi="Times New Roman"/>
          <w:sz w:val="24"/>
          <w:szCs w:val="24"/>
          <w:lang w:val="sl-SI"/>
        </w:rPr>
        <w:t>I</w:t>
      </w:r>
      <w:r w:rsidR="005477D2">
        <w:rPr>
          <w:rFonts w:ascii="Times New Roman" w:hAnsi="Times New Roman"/>
          <w:sz w:val="24"/>
          <w:szCs w:val="24"/>
          <w:lang w:val="sl-SI"/>
        </w:rPr>
        <w:t xml:space="preserve"> (</w:t>
      </w:r>
      <w:r w:rsidR="00AC571A">
        <w:rPr>
          <w:rFonts w:ascii="Times New Roman" w:hAnsi="Times New Roman"/>
          <w:sz w:val="24"/>
          <w:szCs w:val="24"/>
          <w:lang w:val="sl-SI"/>
        </w:rPr>
        <w:t>druge</w:t>
      </w:r>
      <w:r w:rsidR="005477D2">
        <w:rPr>
          <w:rFonts w:ascii="Times New Roman" w:hAnsi="Times New Roman"/>
          <w:sz w:val="24"/>
          <w:szCs w:val="24"/>
          <w:lang w:val="sl-SI"/>
        </w:rPr>
        <w:t>)</w:t>
      </w:r>
      <w:r w:rsidRPr="007B63F6">
        <w:rPr>
          <w:rFonts w:ascii="Times New Roman" w:hAnsi="Times New Roman"/>
          <w:sz w:val="24"/>
          <w:szCs w:val="24"/>
          <w:lang w:val="sl-SI"/>
        </w:rPr>
        <w:t xml:space="preserve"> vanredne Skupštine akcionara</w:t>
      </w:r>
      <w:r w:rsidR="005477D2">
        <w:rPr>
          <w:rFonts w:ascii="Times New Roman" w:hAnsi="Times New Roman"/>
          <w:sz w:val="24"/>
          <w:szCs w:val="24"/>
          <w:lang w:val="sl-SI"/>
        </w:rPr>
        <w:t xml:space="preserve"> elektronskim putem</w:t>
      </w:r>
      <w:r w:rsidRPr="007B63F6">
        <w:rPr>
          <w:rFonts w:ascii="Times New Roman" w:hAnsi="Times New Roman"/>
          <w:sz w:val="24"/>
          <w:szCs w:val="24"/>
          <w:lang w:val="sl-SI"/>
        </w:rPr>
        <w:t>, obavještenje o broju pri</w:t>
      </w:r>
      <w:r w:rsidR="00313E92">
        <w:rPr>
          <w:rFonts w:ascii="Times New Roman" w:hAnsi="Times New Roman"/>
          <w:sz w:val="24"/>
          <w:szCs w:val="24"/>
          <w:lang w:val="sl-SI"/>
        </w:rPr>
        <w:t>sutnih akcionara</w:t>
      </w:r>
      <w:r w:rsidRPr="007B63F6">
        <w:rPr>
          <w:rFonts w:ascii="Times New Roman" w:hAnsi="Times New Roman"/>
          <w:sz w:val="24"/>
          <w:szCs w:val="24"/>
          <w:lang w:val="sl-SI"/>
        </w:rPr>
        <w:t xml:space="preserve"> i usvoj</w:t>
      </w:r>
      <w:r w:rsidR="00313E92">
        <w:rPr>
          <w:rFonts w:ascii="Times New Roman" w:hAnsi="Times New Roman"/>
          <w:sz w:val="24"/>
          <w:szCs w:val="24"/>
          <w:lang w:val="sl-SI"/>
        </w:rPr>
        <w:t>enim odlukama</w:t>
      </w:r>
      <w:r w:rsidRPr="007B63F6">
        <w:rPr>
          <w:rFonts w:ascii="Times New Roman" w:hAnsi="Times New Roman"/>
          <w:sz w:val="24"/>
          <w:szCs w:val="24"/>
          <w:lang w:val="sl-SI"/>
        </w:rPr>
        <w:t xml:space="preserve"> biće obj</w:t>
      </w:r>
      <w:r w:rsidR="00313E92">
        <w:rPr>
          <w:rFonts w:ascii="Times New Roman" w:hAnsi="Times New Roman"/>
          <w:sz w:val="24"/>
          <w:szCs w:val="24"/>
          <w:lang w:val="sl-SI"/>
        </w:rPr>
        <w:t>avljeno</w:t>
      </w:r>
      <w:r w:rsidRPr="007B63F6">
        <w:rPr>
          <w:rFonts w:ascii="Times New Roman" w:hAnsi="Times New Roman"/>
          <w:sz w:val="24"/>
          <w:szCs w:val="24"/>
          <w:lang w:val="sl-SI"/>
        </w:rPr>
        <w:t xml:space="preserve"> na već navedenoj internet stranici Društva.</w:t>
      </w:r>
    </w:p>
    <w:p w14:paraId="070ED8C8" w14:textId="4E9A12C0" w:rsidR="004A677F" w:rsidRPr="007B63F6" w:rsidRDefault="004A677F" w:rsidP="006B30B0">
      <w:pPr>
        <w:jc w:val="center"/>
        <w:rPr>
          <w:rFonts w:ascii="Times New Roman" w:hAnsi="Times New Roman"/>
          <w:b/>
          <w:sz w:val="24"/>
          <w:szCs w:val="24"/>
          <w:lang w:val="sl-SI"/>
        </w:rPr>
      </w:pPr>
      <w:r w:rsidRPr="007B63F6">
        <w:rPr>
          <w:rFonts w:ascii="Times New Roman" w:hAnsi="Times New Roman"/>
          <w:b/>
          <w:sz w:val="24"/>
          <w:szCs w:val="24"/>
          <w:lang w:val="sl-SI"/>
        </w:rPr>
        <w:t xml:space="preserve">                                                         </w:t>
      </w:r>
    </w:p>
    <w:p w14:paraId="38652E5A" w14:textId="6EA6755A" w:rsidR="00C96DC8" w:rsidRDefault="00177F04" w:rsidP="00177F04">
      <w:pPr>
        <w:spacing w:after="0" w:line="240" w:lineRule="auto"/>
        <w:jc w:val="center"/>
        <w:rPr>
          <w:rFonts w:ascii="Times New Roman" w:hAnsi="Times New Roman"/>
          <w:sz w:val="24"/>
          <w:szCs w:val="24"/>
          <w:lang w:val="sr-Latn-CS"/>
        </w:rPr>
      </w:pPr>
      <w:r>
        <w:rPr>
          <w:rFonts w:ascii="Times New Roman" w:hAnsi="Times New Roman"/>
          <w:sz w:val="24"/>
          <w:szCs w:val="24"/>
          <w:lang w:val="sr-Latn-CS"/>
        </w:rPr>
        <w:t xml:space="preserve">                                                                                                  </w:t>
      </w:r>
      <w:r w:rsidR="00C96DC8" w:rsidRPr="008755E3">
        <w:rPr>
          <w:rFonts w:ascii="Times New Roman" w:hAnsi="Times New Roman"/>
          <w:sz w:val="24"/>
          <w:szCs w:val="24"/>
          <w:lang w:val="sr-Latn-CS"/>
        </w:rPr>
        <w:t>ODBOR DIREKTORA</w:t>
      </w:r>
    </w:p>
    <w:p w14:paraId="00DAFF10" w14:textId="77777777" w:rsidR="00177F04" w:rsidRDefault="00177F04" w:rsidP="00177F04">
      <w:pPr>
        <w:spacing w:after="0" w:line="240" w:lineRule="auto"/>
        <w:rPr>
          <w:rFonts w:ascii="Times New Roman" w:hAnsi="Times New Roman"/>
          <w:sz w:val="24"/>
          <w:szCs w:val="24"/>
          <w:lang w:val="sr-Latn-CS"/>
        </w:rPr>
      </w:pPr>
      <w:r>
        <w:rPr>
          <w:rFonts w:ascii="Times New Roman" w:hAnsi="Times New Roman"/>
          <w:sz w:val="24"/>
          <w:szCs w:val="24"/>
          <w:lang w:val="sr-Latn-CS"/>
        </w:rPr>
        <w:t xml:space="preserve">Sekretar Društva                                                                                          </w:t>
      </w:r>
      <w:r w:rsidR="005477D2" w:rsidRPr="008755E3">
        <w:rPr>
          <w:rFonts w:ascii="Times New Roman" w:hAnsi="Times New Roman"/>
          <w:sz w:val="24"/>
          <w:szCs w:val="24"/>
          <w:lang w:val="sr-Latn-CS"/>
        </w:rPr>
        <w:t>P</w:t>
      </w:r>
      <w:r w:rsidR="00AC571A">
        <w:rPr>
          <w:rFonts w:ascii="Times New Roman" w:hAnsi="Times New Roman"/>
          <w:sz w:val="24"/>
          <w:szCs w:val="24"/>
          <w:lang w:val="sr-Latn-CS"/>
        </w:rPr>
        <w:t>redsjednica</w:t>
      </w:r>
      <w:r w:rsidR="005477D2" w:rsidRPr="008755E3">
        <w:rPr>
          <w:rFonts w:ascii="Times New Roman" w:hAnsi="Times New Roman"/>
          <w:sz w:val="24"/>
          <w:szCs w:val="24"/>
          <w:lang w:val="sr-Latn-CS"/>
        </w:rPr>
        <w:t xml:space="preserve"> Odbora direktora</w:t>
      </w:r>
    </w:p>
    <w:p w14:paraId="4B662C17" w14:textId="255F7266" w:rsidR="005477D2" w:rsidRDefault="00177F04" w:rsidP="00177F04">
      <w:pPr>
        <w:spacing w:after="0" w:line="240" w:lineRule="auto"/>
        <w:rPr>
          <w:rFonts w:ascii="Times New Roman" w:hAnsi="Times New Roman"/>
          <w:sz w:val="24"/>
          <w:szCs w:val="24"/>
          <w:lang w:val="sr-Latn-CS"/>
        </w:rPr>
      </w:pPr>
      <w:r>
        <w:rPr>
          <w:rFonts w:ascii="Times New Roman" w:hAnsi="Times New Roman"/>
          <w:sz w:val="24"/>
          <w:szCs w:val="24"/>
          <w:lang w:val="sr-Latn-CS"/>
        </w:rPr>
        <w:t xml:space="preserve">Saša Samardžić                                                                                            </w:t>
      </w:r>
      <w:r w:rsidR="00AC571A">
        <w:rPr>
          <w:rFonts w:ascii="Times New Roman" w:hAnsi="Times New Roman"/>
          <w:sz w:val="24"/>
          <w:szCs w:val="24"/>
          <w:lang w:val="sr-Latn-CS"/>
        </w:rPr>
        <w:t xml:space="preserve">Dragana Kažanegra </w:t>
      </w:r>
      <w:r w:rsidR="00F54EB5">
        <w:rPr>
          <w:rFonts w:ascii="Times New Roman" w:hAnsi="Times New Roman"/>
          <w:sz w:val="24"/>
          <w:szCs w:val="24"/>
          <w:lang w:val="sr-Latn-CS"/>
        </w:rPr>
        <w:t>–</w:t>
      </w:r>
      <w:r w:rsidR="00AC571A">
        <w:rPr>
          <w:rFonts w:ascii="Times New Roman" w:hAnsi="Times New Roman"/>
          <w:sz w:val="24"/>
          <w:szCs w:val="24"/>
          <w:lang w:val="sr-Latn-CS"/>
        </w:rPr>
        <w:t xml:space="preserve"> Stanišić</w:t>
      </w:r>
    </w:p>
    <w:p w14:paraId="2B08DD83" w14:textId="77777777" w:rsidR="00F54EB5" w:rsidRPr="008755E3" w:rsidRDefault="00F54EB5" w:rsidP="00C96DC8">
      <w:pPr>
        <w:spacing w:after="0" w:line="240" w:lineRule="auto"/>
        <w:jc w:val="center"/>
        <w:rPr>
          <w:rFonts w:ascii="Times New Roman" w:hAnsi="Times New Roman"/>
          <w:sz w:val="24"/>
          <w:szCs w:val="24"/>
          <w:lang w:val="sr-Latn-CS"/>
        </w:rPr>
      </w:pPr>
    </w:p>
    <w:sectPr w:rsidR="00F54EB5" w:rsidRPr="008755E3" w:rsidSect="000506C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1BCFE" w14:textId="77777777" w:rsidR="009708C8" w:rsidRDefault="009708C8" w:rsidP="000506C6">
      <w:pPr>
        <w:spacing w:after="0" w:line="240" w:lineRule="auto"/>
      </w:pPr>
      <w:r>
        <w:separator/>
      </w:r>
    </w:p>
  </w:endnote>
  <w:endnote w:type="continuationSeparator" w:id="0">
    <w:p w14:paraId="7C2C7976" w14:textId="77777777" w:rsidR="009708C8" w:rsidRDefault="009708C8" w:rsidP="0005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9E597" w14:textId="77777777" w:rsidR="000506C6" w:rsidRDefault="000506C6">
    <w:pPr>
      <w:pStyle w:val="Footer"/>
    </w:pPr>
    <w:r>
      <w:rPr>
        <w:noProof/>
      </w:rPr>
      <w:drawing>
        <wp:inline distT="0" distB="0" distL="0" distR="0" wp14:anchorId="060A063C" wp14:editId="499DEF4F">
          <wp:extent cx="6571488" cy="649224"/>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morandum donji dio-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1488" cy="6492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04746" w14:textId="77777777" w:rsidR="009708C8" w:rsidRDefault="009708C8" w:rsidP="000506C6">
      <w:pPr>
        <w:spacing w:after="0" w:line="240" w:lineRule="auto"/>
      </w:pPr>
      <w:r>
        <w:separator/>
      </w:r>
    </w:p>
  </w:footnote>
  <w:footnote w:type="continuationSeparator" w:id="0">
    <w:p w14:paraId="34CF0B6C" w14:textId="77777777" w:rsidR="009708C8" w:rsidRDefault="009708C8" w:rsidP="0005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2529F" w14:textId="77777777" w:rsidR="000506C6" w:rsidRDefault="000506C6">
    <w:pPr>
      <w:pStyle w:val="Header"/>
    </w:pPr>
    <w:r>
      <w:rPr>
        <w:noProof/>
      </w:rPr>
      <w:drawing>
        <wp:inline distT="0" distB="0" distL="0" distR="0" wp14:anchorId="4CE32770" wp14:editId="416CCD3A">
          <wp:extent cx="6586728" cy="905256"/>
          <wp:effectExtent l="0" t="0" r="50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morandum gornji di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728" cy="905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23086"/>
    <w:multiLevelType w:val="hybridMultilevel"/>
    <w:tmpl w:val="446EBB96"/>
    <w:lvl w:ilvl="0" w:tplc="8F6807C4">
      <w:start w:val="1"/>
      <w:numFmt w:val="lowerLetter"/>
      <w:lvlText w:val="%1."/>
      <w:lvlJc w:val="left"/>
      <w:pPr>
        <w:ind w:left="1069" w:hanging="360"/>
      </w:pPr>
      <w:rPr>
        <w:rFonts w:eastAsia="Calibri"/>
      </w:rPr>
    </w:lvl>
    <w:lvl w:ilvl="1" w:tplc="2C1A0019">
      <w:start w:val="1"/>
      <w:numFmt w:val="lowerLetter"/>
      <w:lvlText w:val="%2."/>
      <w:lvlJc w:val="left"/>
      <w:pPr>
        <w:ind w:left="1789" w:hanging="360"/>
      </w:pPr>
    </w:lvl>
    <w:lvl w:ilvl="2" w:tplc="2C1A001B">
      <w:start w:val="1"/>
      <w:numFmt w:val="lowerRoman"/>
      <w:lvlText w:val="%3."/>
      <w:lvlJc w:val="right"/>
      <w:pPr>
        <w:ind w:left="2509" w:hanging="180"/>
      </w:pPr>
    </w:lvl>
    <w:lvl w:ilvl="3" w:tplc="2C1A000F">
      <w:start w:val="1"/>
      <w:numFmt w:val="decimal"/>
      <w:lvlText w:val="%4."/>
      <w:lvlJc w:val="left"/>
      <w:pPr>
        <w:ind w:left="3229" w:hanging="360"/>
      </w:pPr>
    </w:lvl>
    <w:lvl w:ilvl="4" w:tplc="2C1A0019">
      <w:start w:val="1"/>
      <w:numFmt w:val="lowerLetter"/>
      <w:lvlText w:val="%5."/>
      <w:lvlJc w:val="left"/>
      <w:pPr>
        <w:ind w:left="3949" w:hanging="360"/>
      </w:pPr>
    </w:lvl>
    <w:lvl w:ilvl="5" w:tplc="2C1A001B">
      <w:start w:val="1"/>
      <w:numFmt w:val="lowerRoman"/>
      <w:lvlText w:val="%6."/>
      <w:lvlJc w:val="right"/>
      <w:pPr>
        <w:ind w:left="4669" w:hanging="180"/>
      </w:pPr>
    </w:lvl>
    <w:lvl w:ilvl="6" w:tplc="2C1A000F">
      <w:start w:val="1"/>
      <w:numFmt w:val="decimal"/>
      <w:lvlText w:val="%7."/>
      <w:lvlJc w:val="left"/>
      <w:pPr>
        <w:ind w:left="5389" w:hanging="360"/>
      </w:pPr>
    </w:lvl>
    <w:lvl w:ilvl="7" w:tplc="2C1A0019">
      <w:start w:val="1"/>
      <w:numFmt w:val="lowerLetter"/>
      <w:lvlText w:val="%8."/>
      <w:lvlJc w:val="left"/>
      <w:pPr>
        <w:ind w:left="6109" w:hanging="360"/>
      </w:pPr>
    </w:lvl>
    <w:lvl w:ilvl="8" w:tplc="2C1A001B">
      <w:start w:val="1"/>
      <w:numFmt w:val="lowerRoman"/>
      <w:lvlText w:val="%9."/>
      <w:lvlJc w:val="right"/>
      <w:pPr>
        <w:ind w:left="6829" w:hanging="180"/>
      </w:pPr>
    </w:lvl>
  </w:abstractNum>
  <w:abstractNum w:abstractNumId="1" w15:restartNumberingAfterBreak="0">
    <w:nsid w:val="4AB963A6"/>
    <w:multiLevelType w:val="hybridMultilevel"/>
    <w:tmpl w:val="8A008D74"/>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4F4C59CF"/>
    <w:multiLevelType w:val="hybridMultilevel"/>
    <w:tmpl w:val="73388DF2"/>
    <w:lvl w:ilvl="0" w:tplc="114A94AA">
      <w:start w:val="1"/>
      <w:numFmt w:val="decimal"/>
      <w:lvlText w:val="%1."/>
      <w:lvlJc w:val="left"/>
      <w:pPr>
        <w:ind w:left="360" w:hanging="360"/>
      </w:pPr>
      <w:rPr>
        <w:rFonts w:ascii="Times New Roman" w:eastAsia="Times New Roman" w:hAnsi="Times New Roman" w:cs="Times New Roman"/>
      </w:r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57D28A34">
      <w:start w:val="1"/>
      <w:numFmt w:val="decimal"/>
      <w:lvlText w:val="%4."/>
      <w:lvlJc w:val="left"/>
      <w:pPr>
        <w:ind w:left="2520" w:hanging="360"/>
      </w:pPr>
      <w:rPr>
        <w:rFonts w:ascii="Times New Roman" w:eastAsia="Calibri" w:hAnsi="Times New Roman" w:cs="Times New Roman"/>
      </w:r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C6"/>
    <w:rsid w:val="00017EF3"/>
    <w:rsid w:val="00035D83"/>
    <w:rsid w:val="000506C6"/>
    <w:rsid w:val="000A4BFF"/>
    <w:rsid w:val="00111059"/>
    <w:rsid w:val="00177F04"/>
    <w:rsid w:val="001F034C"/>
    <w:rsid w:val="00291FEE"/>
    <w:rsid w:val="002C4285"/>
    <w:rsid w:val="002F50C6"/>
    <w:rsid w:val="00313E92"/>
    <w:rsid w:val="003737F9"/>
    <w:rsid w:val="00385376"/>
    <w:rsid w:val="00390945"/>
    <w:rsid w:val="00396788"/>
    <w:rsid w:val="003D1436"/>
    <w:rsid w:val="003F40FF"/>
    <w:rsid w:val="00407192"/>
    <w:rsid w:val="00467D6B"/>
    <w:rsid w:val="004A677F"/>
    <w:rsid w:val="005477D2"/>
    <w:rsid w:val="00556D2B"/>
    <w:rsid w:val="00616CCC"/>
    <w:rsid w:val="006B30B0"/>
    <w:rsid w:val="006D441F"/>
    <w:rsid w:val="007031C2"/>
    <w:rsid w:val="0075029A"/>
    <w:rsid w:val="007940FE"/>
    <w:rsid w:val="007A4D20"/>
    <w:rsid w:val="007B63F6"/>
    <w:rsid w:val="007B682A"/>
    <w:rsid w:val="007F62D0"/>
    <w:rsid w:val="008755E3"/>
    <w:rsid w:val="00876849"/>
    <w:rsid w:val="00903E9D"/>
    <w:rsid w:val="00936156"/>
    <w:rsid w:val="00947BB7"/>
    <w:rsid w:val="00955CAD"/>
    <w:rsid w:val="009708C8"/>
    <w:rsid w:val="00981D6B"/>
    <w:rsid w:val="00997539"/>
    <w:rsid w:val="009D312D"/>
    <w:rsid w:val="00A50BB7"/>
    <w:rsid w:val="00A802A1"/>
    <w:rsid w:val="00AC18CD"/>
    <w:rsid w:val="00AC571A"/>
    <w:rsid w:val="00B04C35"/>
    <w:rsid w:val="00B1483F"/>
    <w:rsid w:val="00B55DED"/>
    <w:rsid w:val="00B55EC8"/>
    <w:rsid w:val="00C14B4A"/>
    <w:rsid w:val="00C805BB"/>
    <w:rsid w:val="00C96DC8"/>
    <w:rsid w:val="00D0346A"/>
    <w:rsid w:val="00D04020"/>
    <w:rsid w:val="00D3751F"/>
    <w:rsid w:val="00D56C00"/>
    <w:rsid w:val="00D6036F"/>
    <w:rsid w:val="00D72FCC"/>
    <w:rsid w:val="00DB4634"/>
    <w:rsid w:val="00DD04A5"/>
    <w:rsid w:val="00DD738F"/>
    <w:rsid w:val="00DF2352"/>
    <w:rsid w:val="00E322F0"/>
    <w:rsid w:val="00E465B4"/>
    <w:rsid w:val="00E56D02"/>
    <w:rsid w:val="00E63E02"/>
    <w:rsid w:val="00E86052"/>
    <w:rsid w:val="00E90AEA"/>
    <w:rsid w:val="00EA7E61"/>
    <w:rsid w:val="00F54EB5"/>
    <w:rsid w:val="00F57694"/>
    <w:rsid w:val="00FA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60D70"/>
  <w15:chartTrackingRefBased/>
  <w15:docId w15:val="{98613F7E-1008-413B-AA3C-5E842569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C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A677F"/>
    <w:pPr>
      <w:keepNext/>
      <w:suppressAutoHyphens/>
      <w:spacing w:after="0" w:line="240" w:lineRule="auto"/>
      <w:jc w:val="center"/>
      <w:outlineLvl w:val="0"/>
    </w:pPr>
    <w:rPr>
      <w:rFonts w:ascii="Arial Narrow" w:eastAsia="Times New Roman" w:hAnsi="Arial Narrow" w:cs="Arial"/>
      <w:b/>
      <w:sz w:val="24"/>
      <w:szCs w:val="24"/>
      <w:lang w:val="sl-SI"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6C6"/>
  </w:style>
  <w:style w:type="paragraph" w:styleId="Footer">
    <w:name w:val="footer"/>
    <w:basedOn w:val="Normal"/>
    <w:link w:val="FooterChar"/>
    <w:uiPriority w:val="99"/>
    <w:unhideWhenUsed/>
    <w:rsid w:val="00050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6C6"/>
  </w:style>
  <w:style w:type="paragraph" w:styleId="ListParagraph">
    <w:name w:val="List Paragraph"/>
    <w:basedOn w:val="Normal"/>
    <w:uiPriority w:val="34"/>
    <w:qFormat/>
    <w:rsid w:val="007031C2"/>
    <w:pPr>
      <w:ind w:left="720"/>
      <w:contextualSpacing/>
    </w:pPr>
  </w:style>
  <w:style w:type="character" w:customStyle="1" w:styleId="Heading1Char">
    <w:name w:val="Heading 1 Char"/>
    <w:basedOn w:val="DefaultParagraphFont"/>
    <w:link w:val="Heading1"/>
    <w:uiPriority w:val="9"/>
    <w:rsid w:val="004A677F"/>
    <w:rPr>
      <w:rFonts w:ascii="Arial Narrow" w:eastAsia="Times New Roman" w:hAnsi="Arial Narrow" w:cs="Arial"/>
      <w:b/>
      <w:sz w:val="24"/>
      <w:szCs w:val="24"/>
      <w:lang w:val="sl-SI" w:eastAsia="ar-SA"/>
    </w:rPr>
  </w:style>
  <w:style w:type="character" w:styleId="Hyperlink">
    <w:name w:val="Hyperlink"/>
    <w:uiPriority w:val="99"/>
    <w:unhideWhenUsed/>
    <w:rsid w:val="004A677F"/>
    <w:rPr>
      <w:color w:val="0000FF"/>
      <w:u w:val="single"/>
    </w:rPr>
  </w:style>
  <w:style w:type="character" w:styleId="HTMLCite">
    <w:name w:val="HTML Cite"/>
    <w:basedOn w:val="DefaultParagraphFont"/>
    <w:uiPriority w:val="99"/>
    <w:semiHidden/>
    <w:unhideWhenUsed/>
    <w:rsid w:val="004A677F"/>
    <w:rPr>
      <w:i/>
      <w:iCs/>
    </w:rPr>
  </w:style>
  <w:style w:type="character" w:styleId="UnresolvedMention">
    <w:name w:val="Unresolved Mention"/>
    <w:basedOn w:val="DefaultParagraphFont"/>
    <w:uiPriority w:val="99"/>
    <w:semiHidden/>
    <w:unhideWhenUsed/>
    <w:rsid w:val="00F54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959233">
      <w:bodyDiv w:val="1"/>
      <w:marLeft w:val="0"/>
      <w:marRight w:val="0"/>
      <w:marTop w:val="0"/>
      <w:marBottom w:val="0"/>
      <w:divBdr>
        <w:top w:val="none" w:sz="0" w:space="0" w:color="auto"/>
        <w:left w:val="none" w:sz="0" w:space="0" w:color="auto"/>
        <w:bottom w:val="none" w:sz="0" w:space="0" w:color="auto"/>
        <w:right w:val="none" w:sz="0" w:space="0" w:color="auto"/>
      </w:divBdr>
    </w:div>
    <w:div w:id="1642342710">
      <w:bodyDiv w:val="1"/>
      <w:marLeft w:val="0"/>
      <w:marRight w:val="0"/>
      <w:marTop w:val="0"/>
      <w:marBottom w:val="0"/>
      <w:divBdr>
        <w:top w:val="none" w:sz="0" w:space="0" w:color="auto"/>
        <w:left w:val="none" w:sz="0" w:space="0" w:color="auto"/>
        <w:bottom w:val="none" w:sz="0" w:space="0" w:color="auto"/>
        <w:right w:val="none" w:sz="0" w:space="0" w:color="auto"/>
      </w:divBdr>
    </w:div>
    <w:div w:id="1808621133">
      <w:bodyDiv w:val="1"/>
      <w:marLeft w:val="0"/>
      <w:marRight w:val="0"/>
      <w:marTop w:val="0"/>
      <w:marBottom w:val="0"/>
      <w:divBdr>
        <w:top w:val="none" w:sz="0" w:space="0" w:color="auto"/>
        <w:left w:val="none" w:sz="0" w:space="0" w:color="auto"/>
        <w:bottom w:val="none" w:sz="0" w:space="0" w:color="auto"/>
        <w:right w:val="none" w:sz="0" w:space="0" w:color="auto"/>
      </w:divBdr>
    </w:div>
    <w:div w:id="1882397643">
      <w:bodyDiv w:val="1"/>
      <w:marLeft w:val="0"/>
      <w:marRight w:val="0"/>
      <w:marTop w:val="0"/>
      <w:marBottom w:val="0"/>
      <w:divBdr>
        <w:top w:val="none" w:sz="0" w:space="0" w:color="auto"/>
        <w:left w:val="none" w:sz="0" w:space="0" w:color="auto"/>
        <w:bottom w:val="none" w:sz="0" w:space="0" w:color="auto"/>
        <w:right w:val="none" w:sz="0" w:space="0" w:color="auto"/>
      </w:divBdr>
    </w:div>
    <w:div w:id="200527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istefanhoteli.sasa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vetistefanhoteliad.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DD530-ADFE-4561-8EFB-CB98DE06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15</cp:revision>
  <cp:lastPrinted>2021-07-09T08:21:00Z</cp:lastPrinted>
  <dcterms:created xsi:type="dcterms:W3CDTF">2021-07-09T08:05:00Z</dcterms:created>
  <dcterms:modified xsi:type="dcterms:W3CDTF">2021-07-09T08:36:00Z</dcterms:modified>
</cp:coreProperties>
</file>