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7786" w14:textId="77777777" w:rsidR="005477D2" w:rsidRDefault="005477D2" w:rsidP="007031C2">
      <w:pPr>
        <w:spacing w:after="0" w:line="240" w:lineRule="auto"/>
        <w:rPr>
          <w:rFonts w:ascii="Times New Roman" w:eastAsia="Times New Roman" w:hAnsi="Times New Roman"/>
          <w:b/>
          <w:bCs/>
          <w:sz w:val="24"/>
          <w:szCs w:val="24"/>
          <w:lang w:val="sr-Latn-ME" w:eastAsia="sr-Latn-ME"/>
        </w:rPr>
      </w:pPr>
    </w:p>
    <w:p w14:paraId="1C5AAB60" w14:textId="789EBDB2" w:rsidR="007031C2" w:rsidRPr="007B63F6" w:rsidRDefault="007031C2" w:rsidP="007031C2">
      <w:pPr>
        <w:spacing w:after="0" w:line="240" w:lineRule="auto"/>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Broj:</w:t>
      </w:r>
      <w:r w:rsidR="00015BC1">
        <w:rPr>
          <w:rFonts w:ascii="Times New Roman" w:eastAsia="Times New Roman" w:hAnsi="Times New Roman"/>
          <w:b/>
          <w:bCs/>
          <w:sz w:val="24"/>
          <w:szCs w:val="24"/>
          <w:lang w:val="sr-Latn-ME" w:eastAsia="sr-Latn-ME"/>
        </w:rPr>
        <w:t xml:space="preserve"> </w:t>
      </w:r>
      <w:r w:rsidRPr="007B63F6">
        <w:rPr>
          <w:rFonts w:ascii="Times New Roman" w:eastAsia="Times New Roman" w:hAnsi="Times New Roman"/>
          <w:b/>
          <w:bCs/>
          <w:sz w:val="24"/>
          <w:szCs w:val="24"/>
          <w:lang w:val="sr-Latn-ME" w:eastAsia="sr-Latn-ME"/>
        </w:rPr>
        <w:t>02-</w:t>
      </w:r>
      <w:r w:rsidR="001B4171">
        <w:rPr>
          <w:rFonts w:ascii="Times New Roman" w:eastAsia="Times New Roman" w:hAnsi="Times New Roman"/>
          <w:b/>
          <w:bCs/>
          <w:sz w:val="24"/>
          <w:szCs w:val="24"/>
          <w:lang w:val="sr-Latn-ME" w:eastAsia="sr-Latn-ME"/>
        </w:rPr>
        <w:t>385/1</w:t>
      </w:r>
    </w:p>
    <w:p w14:paraId="5D6D3C78" w14:textId="2F634DFE" w:rsidR="007031C2" w:rsidRPr="007B63F6" w:rsidRDefault="007031C2" w:rsidP="007031C2">
      <w:pPr>
        <w:spacing w:after="0" w:line="240" w:lineRule="auto"/>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 xml:space="preserve">Budva, </w:t>
      </w:r>
      <w:r w:rsidR="001B4171">
        <w:rPr>
          <w:rFonts w:ascii="Times New Roman" w:eastAsia="Times New Roman" w:hAnsi="Times New Roman"/>
          <w:b/>
          <w:bCs/>
          <w:sz w:val="24"/>
          <w:szCs w:val="24"/>
          <w:lang w:val="sr-Latn-ME" w:eastAsia="sr-Latn-ME"/>
        </w:rPr>
        <w:t>12.05</w:t>
      </w:r>
      <w:r w:rsidR="006818BE">
        <w:rPr>
          <w:rFonts w:ascii="Times New Roman" w:eastAsia="Times New Roman" w:hAnsi="Times New Roman"/>
          <w:b/>
          <w:bCs/>
          <w:sz w:val="24"/>
          <w:szCs w:val="24"/>
          <w:lang w:val="sr-Latn-ME" w:eastAsia="sr-Latn-ME"/>
        </w:rPr>
        <w:t>.2022</w:t>
      </w:r>
      <w:r w:rsidRPr="007B63F6">
        <w:rPr>
          <w:rFonts w:ascii="Times New Roman" w:eastAsia="Times New Roman" w:hAnsi="Times New Roman"/>
          <w:b/>
          <w:bCs/>
          <w:sz w:val="24"/>
          <w:szCs w:val="24"/>
          <w:lang w:val="sr-Latn-ME" w:eastAsia="sr-Latn-ME"/>
        </w:rPr>
        <w:t>.godine</w:t>
      </w:r>
    </w:p>
    <w:p w14:paraId="42B5A315" w14:textId="77777777" w:rsidR="007031C2" w:rsidRPr="007B63F6" w:rsidRDefault="007031C2" w:rsidP="007031C2">
      <w:pPr>
        <w:spacing w:after="0" w:line="240" w:lineRule="auto"/>
        <w:rPr>
          <w:rFonts w:ascii="Times New Roman" w:eastAsia="Times New Roman" w:hAnsi="Times New Roman"/>
          <w:sz w:val="24"/>
          <w:szCs w:val="24"/>
          <w:lang w:val="sr-Latn-ME" w:eastAsia="sr-Latn-ME"/>
        </w:rPr>
      </w:pPr>
    </w:p>
    <w:p w14:paraId="4D3E2E27" w14:textId="77777777" w:rsidR="007031C2" w:rsidRPr="007B63F6" w:rsidRDefault="007031C2" w:rsidP="007031C2">
      <w:pPr>
        <w:spacing w:after="0" w:line="240" w:lineRule="auto"/>
        <w:jc w:val="center"/>
        <w:rPr>
          <w:rFonts w:ascii="Times New Roman" w:eastAsia="Times New Roman" w:hAnsi="Times New Roman"/>
          <w:b/>
          <w:bCs/>
          <w:sz w:val="24"/>
          <w:szCs w:val="24"/>
          <w:lang w:val="sr-Latn-ME" w:eastAsia="sr-Latn-ME"/>
        </w:rPr>
      </w:pPr>
    </w:p>
    <w:p w14:paraId="6A1813E2" w14:textId="6F33479F" w:rsidR="004A677F" w:rsidRPr="007B63F6" w:rsidRDefault="004A677F" w:rsidP="00876849">
      <w:pPr>
        <w:pStyle w:val="Heading1"/>
        <w:ind w:firstLine="720"/>
        <w:jc w:val="both"/>
        <w:rPr>
          <w:rFonts w:ascii="Times New Roman" w:hAnsi="Times New Roman" w:cs="Times New Roman"/>
          <w:b w:val="0"/>
          <w:bCs/>
        </w:rPr>
      </w:pPr>
      <w:r w:rsidRPr="007B63F6">
        <w:rPr>
          <w:rFonts w:ascii="Times New Roman" w:hAnsi="Times New Roman" w:cs="Times New Roman"/>
          <w:b w:val="0"/>
          <w:bCs/>
        </w:rPr>
        <w:t>Na osnovu člana 13</w:t>
      </w:r>
      <w:r w:rsidR="00137AE0">
        <w:rPr>
          <w:rFonts w:ascii="Times New Roman" w:hAnsi="Times New Roman" w:cs="Times New Roman"/>
          <w:b w:val="0"/>
          <w:bCs/>
        </w:rPr>
        <w:t>4 stav 2, 135 i 136</w:t>
      </w:r>
      <w:r w:rsidRPr="007B63F6">
        <w:rPr>
          <w:rFonts w:ascii="Times New Roman" w:hAnsi="Times New Roman" w:cs="Times New Roman"/>
          <w:b w:val="0"/>
          <w:bCs/>
        </w:rPr>
        <w:t xml:space="preserve">  Zakona o privrednim društvima </w:t>
      </w:r>
      <w:r w:rsidRPr="005477D2">
        <w:rPr>
          <w:rFonts w:ascii="Times New Roman" w:hAnsi="Times New Roman" w:cs="Times New Roman"/>
          <w:b w:val="0"/>
          <w:bCs/>
        </w:rPr>
        <w:t>(</w:t>
      </w:r>
      <w:r w:rsidR="005477D2" w:rsidRPr="005477D2">
        <w:rPr>
          <w:rFonts w:ascii="Times New Roman" w:hAnsi="Times New Roman" w:cs="Times New Roman"/>
          <w:b w:val="0"/>
          <w:bCs/>
        </w:rPr>
        <w:t>,,</w:t>
      </w:r>
      <w:r w:rsidRPr="005477D2">
        <w:rPr>
          <w:rFonts w:ascii="Times New Roman" w:hAnsi="Times New Roman" w:cs="Times New Roman"/>
          <w:b w:val="0"/>
          <w:bCs/>
        </w:rPr>
        <w:t>Službeni list Crne Gore", br</w:t>
      </w:r>
      <w:r w:rsidR="005477D2" w:rsidRPr="005477D2">
        <w:rPr>
          <w:rFonts w:ascii="Times New Roman" w:hAnsi="Times New Roman" w:cs="Times New Roman"/>
          <w:b w:val="0"/>
          <w:bCs/>
        </w:rPr>
        <w:t>oj</w:t>
      </w:r>
      <w:r w:rsidRPr="005477D2">
        <w:rPr>
          <w:rFonts w:ascii="Times New Roman" w:hAnsi="Times New Roman" w:cs="Times New Roman"/>
          <w:b w:val="0"/>
          <w:bCs/>
        </w:rPr>
        <w:t xml:space="preserve"> 065/20 od 03.07.2020),</w:t>
      </w:r>
      <w:r w:rsidR="005477D2">
        <w:rPr>
          <w:rFonts w:ascii="Times New Roman" w:hAnsi="Times New Roman" w:cs="Times New Roman"/>
          <w:b w:val="0"/>
          <w:bCs/>
        </w:rPr>
        <w:t xml:space="preserve"> </w:t>
      </w:r>
      <w:r w:rsidRPr="00414629">
        <w:rPr>
          <w:rFonts w:ascii="Times New Roman" w:hAnsi="Times New Roman" w:cs="Times New Roman"/>
          <w:b w:val="0"/>
          <w:bCs/>
        </w:rPr>
        <w:t>člana 3</w:t>
      </w:r>
      <w:r w:rsidR="00414629" w:rsidRPr="00414629">
        <w:rPr>
          <w:rFonts w:ascii="Times New Roman" w:hAnsi="Times New Roman" w:cs="Times New Roman"/>
          <w:b w:val="0"/>
          <w:bCs/>
        </w:rPr>
        <w:t>4</w:t>
      </w:r>
      <w:r w:rsidR="006D441F" w:rsidRPr="00414629">
        <w:rPr>
          <w:rFonts w:ascii="Times New Roman" w:hAnsi="Times New Roman" w:cs="Times New Roman"/>
          <w:b w:val="0"/>
          <w:bCs/>
        </w:rPr>
        <w:t xml:space="preserve"> stav 2</w:t>
      </w:r>
      <w:r w:rsidR="00414629" w:rsidRPr="00414629">
        <w:rPr>
          <w:rFonts w:ascii="Times New Roman" w:hAnsi="Times New Roman" w:cs="Times New Roman"/>
          <w:b w:val="0"/>
          <w:bCs/>
        </w:rPr>
        <w:t xml:space="preserve"> i člana 38 stav 1 tačka 10</w:t>
      </w:r>
      <w:r w:rsidR="00414629">
        <w:rPr>
          <w:rFonts w:ascii="Times New Roman" w:hAnsi="Times New Roman" w:cs="Times New Roman"/>
          <w:b w:val="0"/>
          <w:bCs/>
          <w:color w:val="FF0000"/>
        </w:rPr>
        <w:t xml:space="preserve"> </w:t>
      </w:r>
      <w:r w:rsidRPr="007B63F6">
        <w:rPr>
          <w:rFonts w:ascii="Times New Roman" w:hAnsi="Times New Roman" w:cs="Times New Roman"/>
          <w:b w:val="0"/>
          <w:bCs/>
        </w:rPr>
        <w:t xml:space="preserve">Statuta </w:t>
      </w:r>
      <w:r w:rsidR="002C4285">
        <w:rPr>
          <w:rFonts w:ascii="Times New Roman" w:hAnsi="Times New Roman" w:cs="Times New Roman"/>
          <w:b w:val="0"/>
          <w:bCs/>
        </w:rPr>
        <w:t>,,</w:t>
      </w:r>
      <w:r w:rsidRPr="007B63F6">
        <w:rPr>
          <w:rFonts w:ascii="Times New Roman" w:hAnsi="Times New Roman" w:cs="Times New Roman"/>
          <w:b w:val="0"/>
          <w:bCs/>
        </w:rPr>
        <w:t>Sveti Stefan hoteli</w:t>
      </w:r>
      <w:r w:rsidR="002C4285" w:rsidRPr="002C4285">
        <w:rPr>
          <w:rFonts w:ascii="Times New Roman" w:hAnsi="Times New Roman"/>
          <w:b w:val="0"/>
          <w:bCs/>
        </w:rPr>
        <w:t>”</w:t>
      </w:r>
      <w:r w:rsidRPr="007B63F6">
        <w:rPr>
          <w:rFonts w:ascii="Times New Roman" w:hAnsi="Times New Roman" w:cs="Times New Roman"/>
          <w:b w:val="0"/>
          <w:bCs/>
        </w:rPr>
        <w:t xml:space="preserve"> a.d.</w:t>
      </w:r>
      <w:r w:rsidR="002C4285">
        <w:rPr>
          <w:rFonts w:ascii="Times New Roman" w:hAnsi="Times New Roman" w:cs="Times New Roman"/>
          <w:b w:val="0"/>
          <w:bCs/>
        </w:rPr>
        <w:t xml:space="preserve"> Budva</w:t>
      </w:r>
      <w:r w:rsidRPr="007B63F6">
        <w:rPr>
          <w:rFonts w:ascii="Times New Roman" w:hAnsi="Times New Roman" w:cs="Times New Roman"/>
          <w:b w:val="0"/>
          <w:bCs/>
        </w:rPr>
        <w:t xml:space="preserve"> i Odluke Odbora direktora broj: </w:t>
      </w:r>
      <w:r w:rsidR="007A4D20" w:rsidRPr="00BA6AFF">
        <w:rPr>
          <w:rFonts w:ascii="Times New Roman" w:hAnsi="Times New Roman" w:cs="Times New Roman"/>
          <w:b w:val="0"/>
          <w:bCs/>
        </w:rPr>
        <w:t>02-</w:t>
      </w:r>
      <w:r w:rsidR="009D18EB">
        <w:rPr>
          <w:rFonts w:ascii="Times New Roman" w:hAnsi="Times New Roman" w:cs="Times New Roman"/>
          <w:b w:val="0"/>
          <w:bCs/>
        </w:rPr>
        <w:t>379</w:t>
      </w:r>
      <w:r w:rsidR="003A64FD">
        <w:rPr>
          <w:rFonts w:ascii="Times New Roman" w:hAnsi="Times New Roman" w:cs="Times New Roman"/>
          <w:b w:val="0"/>
          <w:bCs/>
        </w:rPr>
        <w:t>/1</w:t>
      </w:r>
      <w:r w:rsidR="00876849" w:rsidRPr="00BA6AFF">
        <w:rPr>
          <w:rFonts w:ascii="Times New Roman" w:hAnsi="Times New Roman" w:cs="Times New Roman"/>
          <w:b w:val="0"/>
          <w:bCs/>
        </w:rPr>
        <w:t xml:space="preserve"> od</w:t>
      </w:r>
      <w:r w:rsidR="00876849" w:rsidRPr="00BA6AFF">
        <w:rPr>
          <w:rFonts w:ascii="Times New Roman" w:hAnsi="Times New Roman" w:cs="Times New Roman"/>
        </w:rPr>
        <w:t xml:space="preserve"> </w:t>
      </w:r>
      <w:r w:rsidR="009D18EB">
        <w:rPr>
          <w:rFonts w:ascii="Times New Roman" w:hAnsi="Times New Roman" w:cs="Times New Roman"/>
          <w:b w:val="0"/>
          <w:bCs/>
        </w:rPr>
        <w:t>12.05</w:t>
      </w:r>
      <w:r w:rsidR="003A64FD">
        <w:rPr>
          <w:rFonts w:ascii="Times New Roman" w:hAnsi="Times New Roman" w:cs="Times New Roman"/>
          <w:b w:val="0"/>
          <w:bCs/>
        </w:rPr>
        <w:t>.2022</w:t>
      </w:r>
      <w:r w:rsidR="00876849">
        <w:rPr>
          <w:rFonts w:ascii="Times New Roman" w:hAnsi="Times New Roman" w:cs="Times New Roman"/>
          <w:b w:val="0"/>
          <w:bCs/>
        </w:rPr>
        <w:t>.</w:t>
      </w:r>
      <w:r w:rsidRPr="007B63F6">
        <w:rPr>
          <w:rFonts w:ascii="Times New Roman" w:hAnsi="Times New Roman" w:cs="Times New Roman"/>
          <w:b w:val="0"/>
          <w:bCs/>
        </w:rPr>
        <w:t xml:space="preserve">godine, saziva se </w:t>
      </w:r>
      <w:r w:rsidR="00876849">
        <w:rPr>
          <w:rFonts w:ascii="Times New Roman" w:hAnsi="Times New Roman" w:cs="Times New Roman"/>
        </w:rPr>
        <w:t>I</w:t>
      </w:r>
      <w:r w:rsidR="00015BC1">
        <w:rPr>
          <w:rFonts w:ascii="Times New Roman" w:hAnsi="Times New Roman" w:cs="Times New Roman"/>
        </w:rPr>
        <w:t>I</w:t>
      </w:r>
      <w:r w:rsidR="003A64FD">
        <w:rPr>
          <w:rFonts w:ascii="Times New Roman" w:hAnsi="Times New Roman" w:cs="Times New Roman"/>
        </w:rPr>
        <w:t>I</w:t>
      </w:r>
      <w:r w:rsidR="00876849">
        <w:rPr>
          <w:rFonts w:ascii="Times New Roman" w:hAnsi="Times New Roman" w:cs="Times New Roman"/>
        </w:rPr>
        <w:t xml:space="preserve"> (</w:t>
      </w:r>
      <w:r w:rsidR="003A64FD">
        <w:rPr>
          <w:rFonts w:ascii="Times New Roman" w:hAnsi="Times New Roman" w:cs="Times New Roman"/>
        </w:rPr>
        <w:t>treća</w:t>
      </w:r>
      <w:r w:rsidR="00876849">
        <w:rPr>
          <w:rFonts w:ascii="Times New Roman" w:hAnsi="Times New Roman" w:cs="Times New Roman"/>
        </w:rPr>
        <w:t>)</w:t>
      </w:r>
      <w:r w:rsidRPr="007B63F6">
        <w:rPr>
          <w:rFonts w:ascii="Times New Roman" w:hAnsi="Times New Roman" w:cs="Times New Roman"/>
        </w:rPr>
        <w:t xml:space="preserve"> </w:t>
      </w:r>
      <w:r w:rsidR="004D040E">
        <w:rPr>
          <w:rFonts w:ascii="Times New Roman" w:hAnsi="Times New Roman" w:cs="Times New Roman"/>
        </w:rPr>
        <w:t xml:space="preserve">redovna </w:t>
      </w:r>
      <w:r w:rsidR="00015BC1">
        <w:rPr>
          <w:rFonts w:ascii="Times New Roman" w:hAnsi="Times New Roman" w:cs="Times New Roman"/>
        </w:rPr>
        <w:t>elektronska</w:t>
      </w:r>
    </w:p>
    <w:p w14:paraId="38BFBE30" w14:textId="77777777" w:rsidR="004A677F" w:rsidRPr="007B63F6" w:rsidRDefault="004A677F" w:rsidP="00876849">
      <w:pPr>
        <w:jc w:val="both"/>
        <w:rPr>
          <w:rFonts w:ascii="Times New Roman" w:hAnsi="Times New Roman"/>
          <w:b/>
          <w:bCs/>
          <w:sz w:val="24"/>
          <w:szCs w:val="24"/>
          <w:lang w:val="sl-SI"/>
        </w:rPr>
      </w:pPr>
    </w:p>
    <w:p w14:paraId="09C34571" w14:textId="3B419E55" w:rsidR="007031C2" w:rsidRDefault="007031C2" w:rsidP="007031C2">
      <w:pPr>
        <w:spacing w:after="225" w:line="240" w:lineRule="auto"/>
        <w:jc w:val="center"/>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SKUPŠTINA AKCIONARA</w:t>
      </w:r>
      <w:r w:rsidRPr="007B63F6">
        <w:rPr>
          <w:rFonts w:ascii="Times New Roman" w:eastAsia="Times New Roman" w:hAnsi="Times New Roman"/>
          <w:b/>
          <w:bCs/>
          <w:sz w:val="24"/>
          <w:szCs w:val="24"/>
          <w:lang w:val="sr-Latn-ME" w:eastAsia="sr-Latn-ME"/>
        </w:rPr>
        <w:br/>
        <w:t xml:space="preserve"> ,,SVETI STEFAN HOTELI“ A.D. BUDVA</w:t>
      </w:r>
    </w:p>
    <w:p w14:paraId="5F63F9A5" w14:textId="77777777" w:rsidR="00876849" w:rsidRPr="007B63F6" w:rsidRDefault="00876849" w:rsidP="007031C2">
      <w:pPr>
        <w:spacing w:after="225" w:line="240" w:lineRule="auto"/>
        <w:jc w:val="center"/>
        <w:rPr>
          <w:rFonts w:ascii="Times New Roman" w:eastAsia="Times New Roman" w:hAnsi="Times New Roman"/>
          <w:b/>
          <w:bCs/>
          <w:sz w:val="24"/>
          <w:szCs w:val="24"/>
          <w:lang w:val="sr-Latn-ME" w:eastAsia="sr-Latn-ME"/>
        </w:rPr>
      </w:pPr>
    </w:p>
    <w:p w14:paraId="4856D953" w14:textId="523BBC6D"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Za dan </w:t>
      </w:r>
      <w:r w:rsidR="0076439A">
        <w:rPr>
          <w:rFonts w:ascii="Times New Roman" w:hAnsi="Times New Roman"/>
          <w:sz w:val="24"/>
          <w:szCs w:val="24"/>
          <w:lang w:val="sr-Latn-RS"/>
        </w:rPr>
        <w:t>30.06</w:t>
      </w:r>
      <w:r w:rsidRPr="007B63F6">
        <w:rPr>
          <w:rFonts w:ascii="Times New Roman" w:hAnsi="Times New Roman"/>
          <w:sz w:val="24"/>
          <w:szCs w:val="24"/>
          <w:lang w:val="sr-Latn-RS"/>
        </w:rPr>
        <w:t>.202</w:t>
      </w:r>
      <w:r w:rsidR="003A64FD">
        <w:rPr>
          <w:rFonts w:ascii="Times New Roman" w:hAnsi="Times New Roman"/>
          <w:sz w:val="24"/>
          <w:szCs w:val="24"/>
          <w:lang w:val="sr-Latn-RS"/>
        </w:rPr>
        <w:t>2</w:t>
      </w:r>
      <w:r w:rsidRPr="007B63F6">
        <w:rPr>
          <w:rFonts w:ascii="Times New Roman" w:hAnsi="Times New Roman"/>
          <w:sz w:val="24"/>
          <w:szCs w:val="24"/>
        </w:rPr>
        <w:t>.</w:t>
      </w:r>
      <w:proofErr w:type="spellStart"/>
      <w:r w:rsidRPr="007B63F6">
        <w:rPr>
          <w:rFonts w:ascii="Times New Roman" w:hAnsi="Times New Roman"/>
          <w:sz w:val="24"/>
          <w:szCs w:val="24"/>
        </w:rPr>
        <w:t>godine</w:t>
      </w:r>
      <w:proofErr w:type="spellEnd"/>
      <w:r w:rsidR="00A50BB7">
        <w:rPr>
          <w:rFonts w:ascii="Times New Roman" w:hAnsi="Times New Roman"/>
          <w:sz w:val="24"/>
          <w:szCs w:val="24"/>
        </w:rPr>
        <w:t xml:space="preserve"> </w:t>
      </w:r>
      <w:r w:rsidR="003A64FD">
        <w:rPr>
          <w:rFonts w:ascii="Times New Roman" w:hAnsi="Times New Roman"/>
          <w:sz w:val="24"/>
          <w:szCs w:val="24"/>
          <w:lang w:val="sr-Latn-RS"/>
        </w:rPr>
        <w:t>(</w:t>
      </w:r>
      <w:r w:rsidR="0076439A">
        <w:rPr>
          <w:rFonts w:ascii="Times New Roman" w:hAnsi="Times New Roman"/>
          <w:sz w:val="24"/>
          <w:szCs w:val="24"/>
          <w:lang w:val="sr-Latn-RS"/>
        </w:rPr>
        <w:t>četvrtak</w:t>
      </w:r>
      <w:r w:rsidR="00A50BB7" w:rsidRPr="007B63F6">
        <w:rPr>
          <w:rFonts w:ascii="Times New Roman" w:hAnsi="Times New Roman"/>
          <w:sz w:val="24"/>
          <w:szCs w:val="24"/>
          <w:lang w:val="sr-Latn-RS"/>
        </w:rPr>
        <w:t>)</w:t>
      </w:r>
      <w:r w:rsidRPr="007B63F6">
        <w:rPr>
          <w:rFonts w:ascii="Times New Roman" w:hAnsi="Times New Roman"/>
          <w:sz w:val="24"/>
          <w:szCs w:val="24"/>
          <w:lang w:val="sl-SI"/>
        </w:rPr>
        <w:t xml:space="preserve">, </w:t>
      </w:r>
      <w:r w:rsidR="00FA0699">
        <w:rPr>
          <w:rFonts w:ascii="Times New Roman" w:hAnsi="Times New Roman"/>
          <w:sz w:val="24"/>
          <w:szCs w:val="24"/>
          <w:lang w:val="sl-SI"/>
        </w:rPr>
        <w:t xml:space="preserve">koja će se održati </w:t>
      </w:r>
      <w:r w:rsidRPr="007B63F6">
        <w:rPr>
          <w:rFonts w:ascii="Times New Roman" w:hAnsi="Times New Roman"/>
          <w:b/>
          <w:bCs/>
          <w:sz w:val="24"/>
          <w:szCs w:val="24"/>
          <w:lang w:val="sl-SI"/>
        </w:rPr>
        <w:t xml:space="preserve">elektronskim putem, </w:t>
      </w:r>
      <w:r w:rsidRPr="007B63F6">
        <w:rPr>
          <w:rFonts w:ascii="Times New Roman" w:hAnsi="Times New Roman"/>
          <w:sz w:val="24"/>
          <w:szCs w:val="24"/>
          <w:lang w:val="sl-SI"/>
        </w:rPr>
        <w:t xml:space="preserve"> </w:t>
      </w:r>
      <w:r w:rsidRPr="007B63F6">
        <w:rPr>
          <w:rFonts w:ascii="Times New Roman" w:hAnsi="Times New Roman"/>
          <w:sz w:val="24"/>
          <w:szCs w:val="24"/>
          <w:lang w:val="sr-Latn-CS"/>
        </w:rPr>
        <w:t>sa početkom u 11.00 časova</w:t>
      </w:r>
      <w:r w:rsidR="00FA0699">
        <w:rPr>
          <w:rFonts w:ascii="Times New Roman" w:hAnsi="Times New Roman"/>
          <w:sz w:val="24"/>
          <w:szCs w:val="24"/>
          <w:lang w:val="sr-Latn-CS"/>
        </w:rPr>
        <w:t>,</w:t>
      </w:r>
      <w:r w:rsidRPr="007B63F6">
        <w:rPr>
          <w:rFonts w:ascii="Times New Roman" w:hAnsi="Times New Roman"/>
          <w:sz w:val="24"/>
          <w:szCs w:val="24"/>
          <w:lang w:val="sr-Latn-CS"/>
        </w:rPr>
        <w:t xml:space="preserve"> </w:t>
      </w:r>
      <w:r w:rsidRPr="007B63F6">
        <w:rPr>
          <w:rFonts w:ascii="Times New Roman" w:hAnsi="Times New Roman"/>
          <w:sz w:val="24"/>
          <w:szCs w:val="24"/>
          <w:lang w:val="sl-SI"/>
        </w:rPr>
        <w:t>sa sledećim</w:t>
      </w:r>
    </w:p>
    <w:p w14:paraId="46DC121B" w14:textId="77777777" w:rsidR="004A677F" w:rsidRPr="007B63F6" w:rsidRDefault="004A677F" w:rsidP="004A677F">
      <w:pPr>
        <w:jc w:val="both"/>
        <w:rPr>
          <w:rFonts w:ascii="Times New Roman" w:hAnsi="Times New Roman"/>
          <w:sz w:val="24"/>
          <w:szCs w:val="24"/>
          <w:lang w:val="sl-SI"/>
        </w:rPr>
      </w:pPr>
    </w:p>
    <w:p w14:paraId="03AF5E31" w14:textId="77777777" w:rsidR="004A677F" w:rsidRPr="0031077B" w:rsidRDefault="004A677F" w:rsidP="004A677F">
      <w:pPr>
        <w:jc w:val="center"/>
        <w:rPr>
          <w:rFonts w:ascii="Times New Roman" w:hAnsi="Times New Roman"/>
          <w:sz w:val="24"/>
          <w:szCs w:val="24"/>
          <w:lang w:val="sl-SI"/>
        </w:rPr>
      </w:pPr>
      <w:r w:rsidRPr="0031077B">
        <w:rPr>
          <w:rFonts w:ascii="Times New Roman" w:hAnsi="Times New Roman"/>
          <w:sz w:val="24"/>
          <w:szCs w:val="24"/>
          <w:lang w:val="sl-SI"/>
        </w:rPr>
        <w:t>DNEVNIM REDOM</w:t>
      </w:r>
    </w:p>
    <w:p w14:paraId="28A700A2" w14:textId="77777777" w:rsidR="003A64FD" w:rsidRPr="003A64FD" w:rsidRDefault="003A64FD" w:rsidP="003A64FD">
      <w:pPr>
        <w:numPr>
          <w:ilvl w:val="0"/>
          <w:numId w:val="1"/>
        </w:numPr>
        <w:spacing w:after="160" w:line="259" w:lineRule="auto"/>
        <w:ind w:left="1134"/>
        <w:contextualSpacing/>
        <w:jc w:val="both"/>
        <w:rPr>
          <w:rFonts w:ascii="Times New Roman" w:hAnsi="Times New Roman"/>
          <w:sz w:val="24"/>
          <w:szCs w:val="24"/>
          <w:lang w:val="sr-Latn-ME"/>
        </w:rPr>
      </w:pPr>
      <w:r w:rsidRPr="003A64FD">
        <w:rPr>
          <w:rFonts w:ascii="Times New Roman" w:hAnsi="Times New Roman"/>
          <w:sz w:val="24"/>
          <w:szCs w:val="24"/>
          <w:lang w:val="sr-Latn-ME"/>
        </w:rPr>
        <w:t>Prijedlog Odluke o usvajanju Godišnjih finansijskih iskaza i Izvještaja menadžmenta za 2021.godinu;</w:t>
      </w:r>
    </w:p>
    <w:p w14:paraId="29D00318" w14:textId="77777777" w:rsidR="003A64FD" w:rsidRPr="003A64FD" w:rsidRDefault="003A64FD" w:rsidP="003A64FD">
      <w:pPr>
        <w:widowControl w:val="0"/>
        <w:numPr>
          <w:ilvl w:val="0"/>
          <w:numId w:val="1"/>
        </w:numPr>
        <w:spacing w:after="160" w:line="259" w:lineRule="auto"/>
        <w:ind w:left="1134"/>
        <w:contextualSpacing/>
        <w:jc w:val="both"/>
        <w:rPr>
          <w:rFonts w:ascii="Times New Roman" w:hAnsi="Times New Roman"/>
          <w:sz w:val="24"/>
          <w:szCs w:val="24"/>
          <w:lang w:val="sr-Latn-RS"/>
        </w:rPr>
      </w:pPr>
      <w:r w:rsidRPr="003A64FD">
        <w:rPr>
          <w:rFonts w:ascii="Times New Roman" w:hAnsi="Times New Roman"/>
          <w:sz w:val="24"/>
          <w:szCs w:val="24"/>
          <w:lang w:val="sr-Latn-RS"/>
        </w:rPr>
        <w:t>Upoznavanje sa Izvještajem  revizora Društva  za 2021. godinu;</w:t>
      </w:r>
    </w:p>
    <w:p w14:paraId="2C138B0F" w14:textId="77777777" w:rsidR="003A64FD" w:rsidRPr="003A64FD" w:rsidRDefault="003A64FD" w:rsidP="003A64FD">
      <w:pPr>
        <w:numPr>
          <w:ilvl w:val="0"/>
          <w:numId w:val="1"/>
        </w:numPr>
        <w:spacing w:after="160" w:line="259" w:lineRule="auto"/>
        <w:ind w:left="1134"/>
        <w:contextualSpacing/>
        <w:jc w:val="both"/>
        <w:rPr>
          <w:rFonts w:ascii="Times New Roman" w:hAnsi="Times New Roman"/>
          <w:sz w:val="24"/>
          <w:szCs w:val="24"/>
          <w:lang w:val="sr-Latn-ME"/>
        </w:rPr>
      </w:pPr>
      <w:r w:rsidRPr="003A64FD">
        <w:rPr>
          <w:rFonts w:ascii="Times New Roman" w:hAnsi="Times New Roman"/>
          <w:sz w:val="24"/>
          <w:szCs w:val="24"/>
          <w:lang w:val="sr-Latn-ME"/>
        </w:rPr>
        <w:t>Prijedlog Odluke o raspodjeli dobiti Društva za 2021.godinu;</w:t>
      </w:r>
    </w:p>
    <w:p w14:paraId="04CA820A" w14:textId="77777777" w:rsidR="003A64FD" w:rsidRPr="003A64FD" w:rsidRDefault="003A64FD" w:rsidP="003A64FD">
      <w:pPr>
        <w:numPr>
          <w:ilvl w:val="0"/>
          <w:numId w:val="1"/>
        </w:numPr>
        <w:spacing w:after="160" w:line="259" w:lineRule="auto"/>
        <w:ind w:left="1134"/>
        <w:contextualSpacing/>
        <w:jc w:val="both"/>
        <w:rPr>
          <w:rFonts w:ascii="Times New Roman" w:hAnsi="Times New Roman"/>
          <w:sz w:val="24"/>
          <w:szCs w:val="24"/>
          <w:lang w:val="sr-Latn-ME"/>
        </w:rPr>
      </w:pPr>
      <w:r w:rsidRPr="003A64FD">
        <w:rPr>
          <w:rFonts w:ascii="Times New Roman" w:hAnsi="Times New Roman"/>
          <w:sz w:val="24"/>
          <w:szCs w:val="24"/>
          <w:lang w:val="sr-Latn-ME"/>
        </w:rPr>
        <w:t>Prijedlog Odluke o prestanku mandata članova Odbora direktora;</w:t>
      </w:r>
    </w:p>
    <w:p w14:paraId="67EB66F6" w14:textId="77777777" w:rsidR="003A64FD" w:rsidRPr="003A64FD" w:rsidRDefault="003A64FD" w:rsidP="003A64FD">
      <w:pPr>
        <w:numPr>
          <w:ilvl w:val="0"/>
          <w:numId w:val="1"/>
        </w:numPr>
        <w:spacing w:after="160" w:line="259" w:lineRule="auto"/>
        <w:ind w:left="1134"/>
        <w:contextualSpacing/>
        <w:jc w:val="both"/>
        <w:rPr>
          <w:rFonts w:ascii="Times New Roman" w:hAnsi="Times New Roman"/>
          <w:sz w:val="24"/>
          <w:szCs w:val="24"/>
          <w:lang w:val="sr-Latn-ME"/>
        </w:rPr>
      </w:pPr>
      <w:r w:rsidRPr="003A64FD">
        <w:rPr>
          <w:rFonts w:ascii="Times New Roman" w:hAnsi="Times New Roman"/>
          <w:sz w:val="24"/>
          <w:szCs w:val="24"/>
          <w:lang w:val="sr-Latn-ME"/>
        </w:rPr>
        <w:t>Prijedlog Odluke o izboru članova Odbora direktora;</w:t>
      </w:r>
    </w:p>
    <w:p w14:paraId="4CD9E773" w14:textId="25E6DE2B" w:rsidR="003A64FD" w:rsidRPr="003A64FD" w:rsidRDefault="003A64FD" w:rsidP="003A64FD">
      <w:pPr>
        <w:numPr>
          <w:ilvl w:val="0"/>
          <w:numId w:val="1"/>
        </w:numPr>
        <w:spacing w:after="160" w:line="259" w:lineRule="auto"/>
        <w:ind w:left="1134"/>
        <w:contextualSpacing/>
        <w:jc w:val="both"/>
        <w:rPr>
          <w:rFonts w:ascii="Times New Roman" w:hAnsi="Times New Roman"/>
          <w:sz w:val="24"/>
          <w:szCs w:val="24"/>
          <w:lang w:val="sr-Latn-ME"/>
        </w:rPr>
      </w:pPr>
      <w:r w:rsidRPr="003A64FD">
        <w:rPr>
          <w:rFonts w:ascii="Times New Roman" w:hAnsi="Times New Roman"/>
          <w:sz w:val="24"/>
          <w:szCs w:val="24"/>
          <w:lang w:val="sr-Latn-ME"/>
        </w:rPr>
        <w:t>Predlog Odluke o  utvrđivanju visine naknade članovima i predsjedniku Odbora direktora</w:t>
      </w:r>
      <w:r w:rsidR="001F64D9">
        <w:rPr>
          <w:rFonts w:ascii="Times New Roman" w:hAnsi="Times New Roman"/>
          <w:sz w:val="24"/>
          <w:szCs w:val="24"/>
          <w:lang w:val="sr-Latn-ME"/>
        </w:rPr>
        <w:t>;</w:t>
      </w:r>
    </w:p>
    <w:p w14:paraId="5E90F8D3" w14:textId="04D05DAB" w:rsidR="003A64FD" w:rsidRPr="003A64FD" w:rsidRDefault="003A64FD" w:rsidP="003A64FD">
      <w:pPr>
        <w:widowControl w:val="0"/>
        <w:numPr>
          <w:ilvl w:val="0"/>
          <w:numId w:val="1"/>
        </w:numPr>
        <w:spacing w:after="160" w:line="259" w:lineRule="auto"/>
        <w:ind w:left="1134"/>
        <w:contextualSpacing/>
        <w:jc w:val="both"/>
        <w:rPr>
          <w:rFonts w:ascii="Times New Roman" w:hAnsi="Times New Roman"/>
          <w:sz w:val="24"/>
          <w:szCs w:val="24"/>
          <w:lang w:val="sr-Latn-RS"/>
        </w:rPr>
      </w:pPr>
      <w:r w:rsidRPr="003A64FD">
        <w:rPr>
          <w:rFonts w:ascii="Times New Roman" w:hAnsi="Times New Roman"/>
          <w:sz w:val="24"/>
          <w:szCs w:val="24"/>
          <w:lang w:val="sr-Latn-ME"/>
        </w:rPr>
        <w:t xml:space="preserve">Prijedlog Odluke  </w:t>
      </w:r>
      <w:r w:rsidRPr="003A64FD">
        <w:rPr>
          <w:rFonts w:ascii="Times New Roman" w:hAnsi="Times New Roman"/>
          <w:sz w:val="24"/>
          <w:szCs w:val="24"/>
          <w:lang w:val="sr-Latn-RS"/>
        </w:rPr>
        <w:t>o imenovanju  revizora Društva za 202</w:t>
      </w:r>
      <w:r w:rsidR="00DC093C">
        <w:rPr>
          <w:rFonts w:ascii="Times New Roman" w:hAnsi="Times New Roman"/>
          <w:sz w:val="24"/>
          <w:szCs w:val="24"/>
          <w:lang w:val="sr-Latn-RS"/>
        </w:rPr>
        <w:t>2</w:t>
      </w:r>
      <w:r w:rsidRPr="003A64FD">
        <w:rPr>
          <w:rFonts w:ascii="Times New Roman" w:hAnsi="Times New Roman"/>
          <w:sz w:val="24"/>
          <w:szCs w:val="24"/>
          <w:lang w:val="sr-Latn-RS"/>
        </w:rPr>
        <w:t>.godinu;</w:t>
      </w:r>
    </w:p>
    <w:p w14:paraId="7AA68C84" w14:textId="77777777" w:rsidR="003A64FD" w:rsidRPr="00731ECE" w:rsidRDefault="003A64FD" w:rsidP="003A64FD">
      <w:pPr>
        <w:ind w:left="426"/>
        <w:contextualSpacing/>
        <w:jc w:val="both"/>
        <w:rPr>
          <w:sz w:val="26"/>
          <w:szCs w:val="26"/>
          <w:lang w:val="sr-Latn-ME"/>
        </w:rPr>
      </w:pPr>
    </w:p>
    <w:p w14:paraId="50DA877E" w14:textId="1E26D1A0" w:rsidR="00876849"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Odluke po svim tačkama dnevnog reda donose se većinom glasova vlasnika akcija koji su prisutni ili zastupani putem punomoćnika</w:t>
      </w:r>
      <w:r w:rsidR="00876849">
        <w:rPr>
          <w:rFonts w:ascii="Times New Roman" w:hAnsi="Times New Roman"/>
          <w:sz w:val="24"/>
          <w:szCs w:val="24"/>
          <w:lang w:val="sl-SI"/>
        </w:rPr>
        <w:t xml:space="preserve">, </w:t>
      </w:r>
      <w:r w:rsidRPr="007B63F6">
        <w:rPr>
          <w:rFonts w:ascii="Times New Roman" w:hAnsi="Times New Roman"/>
          <w:sz w:val="24"/>
          <w:szCs w:val="24"/>
          <w:lang w:val="sl-SI"/>
        </w:rPr>
        <w:t xml:space="preserve">ili  prijavljeni elektronskim putem, </w:t>
      </w:r>
      <w:r w:rsidR="0083765D">
        <w:rPr>
          <w:rFonts w:ascii="Times New Roman" w:eastAsia="Times New Roman" w:hAnsi="Times New Roman"/>
          <w:sz w:val="24"/>
          <w:szCs w:val="24"/>
          <w:lang w:val="sr-Latn-ME" w:eastAsia="sr-Latn-ME"/>
        </w:rPr>
        <w:t xml:space="preserve">osim tačke </w:t>
      </w:r>
      <w:r w:rsidR="008D5F5F">
        <w:rPr>
          <w:rFonts w:ascii="Times New Roman" w:eastAsia="Times New Roman" w:hAnsi="Times New Roman"/>
          <w:sz w:val="24"/>
          <w:szCs w:val="24"/>
          <w:lang w:val="sr-Latn-ME" w:eastAsia="sr-Latn-ME"/>
        </w:rPr>
        <w:t>5</w:t>
      </w:r>
      <w:r w:rsidR="0083765D">
        <w:rPr>
          <w:rFonts w:ascii="Times New Roman" w:eastAsia="Times New Roman" w:hAnsi="Times New Roman"/>
          <w:sz w:val="24"/>
          <w:szCs w:val="24"/>
          <w:lang w:val="sr-Latn-ME" w:eastAsia="sr-Latn-ME"/>
        </w:rPr>
        <w:t xml:space="preserve">. koja se  donosi  kumulativnim glasanjem, </w:t>
      </w:r>
      <w:r w:rsidRPr="007B63F6">
        <w:rPr>
          <w:rFonts w:ascii="Times New Roman" w:hAnsi="Times New Roman"/>
          <w:sz w:val="24"/>
          <w:szCs w:val="24"/>
          <w:lang w:val="sl-SI"/>
        </w:rPr>
        <w:t>pod uslovom da Skupštini prisustvuju akcionari koji posjeduju najmanje polovinu od ukupnog broja akcija.</w:t>
      </w:r>
    </w:p>
    <w:p w14:paraId="70EDF7E7" w14:textId="0433781E"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Skupština može odlučivati ako joj prisustvuju ili su zastupljeni  putem punomoćnika</w:t>
      </w:r>
      <w:r w:rsidR="00876849">
        <w:rPr>
          <w:rFonts w:ascii="Times New Roman" w:hAnsi="Times New Roman"/>
          <w:sz w:val="24"/>
          <w:szCs w:val="24"/>
          <w:lang w:val="sl-SI"/>
        </w:rPr>
        <w:t>,</w:t>
      </w:r>
      <w:r w:rsidRPr="007B63F6">
        <w:rPr>
          <w:rFonts w:ascii="Times New Roman" w:hAnsi="Times New Roman"/>
          <w:sz w:val="24"/>
          <w:szCs w:val="24"/>
          <w:lang w:val="sl-SI"/>
        </w:rPr>
        <w:t xml:space="preserve"> ili  prijavljeni elektronskim putem,  akcionari koji posjeduju više od jedne polovine  ukupnog broja akcija sa pravom glasa. Samo oni akcionari koji su na spisku akcionara iz CKDD na dan pribavljanja spiska akcionara  (najranije dva dana prije održavanja Skupštine) mogu učestvovati na Skupštini i ostvariti prava akcionara.</w:t>
      </w:r>
    </w:p>
    <w:p w14:paraId="2E26A17A" w14:textId="77777777" w:rsidR="004A677F" w:rsidRPr="007253EE" w:rsidRDefault="004A677F" w:rsidP="004A677F">
      <w:pPr>
        <w:jc w:val="both"/>
        <w:rPr>
          <w:rFonts w:ascii="Times New Roman" w:hAnsi="Times New Roman"/>
          <w:color w:val="FF0000"/>
          <w:sz w:val="24"/>
          <w:szCs w:val="24"/>
          <w:lang w:val="sl-SI"/>
        </w:rPr>
      </w:pPr>
      <w:r w:rsidRPr="007B63F6">
        <w:rPr>
          <w:rFonts w:ascii="Times New Roman" w:hAnsi="Times New Roman"/>
          <w:sz w:val="24"/>
          <w:szCs w:val="24"/>
          <w:lang w:val="sl-SI"/>
        </w:rPr>
        <w:t xml:space="preserve">Skupština akcionara će se održati elektronskim putem. </w:t>
      </w:r>
      <w:bookmarkStart w:id="0" w:name="_Hlk36542162"/>
    </w:p>
    <w:bookmarkEnd w:id="0"/>
    <w:p w14:paraId="232CFFE2" w14:textId="72701FE1"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Akcionari Društva, da bi učestvovali u radu </w:t>
      </w:r>
      <w:r w:rsidR="00DD738F">
        <w:rPr>
          <w:rFonts w:ascii="Times New Roman" w:hAnsi="Times New Roman"/>
          <w:sz w:val="24"/>
          <w:szCs w:val="24"/>
          <w:lang w:val="sl-SI"/>
        </w:rPr>
        <w:t>I</w:t>
      </w:r>
      <w:r w:rsidR="004761F0">
        <w:rPr>
          <w:rFonts w:ascii="Times New Roman" w:hAnsi="Times New Roman"/>
          <w:sz w:val="24"/>
          <w:szCs w:val="24"/>
          <w:lang w:val="sl-SI"/>
        </w:rPr>
        <w:t>I</w:t>
      </w:r>
      <w:r w:rsidR="007253EE">
        <w:rPr>
          <w:rFonts w:ascii="Times New Roman" w:hAnsi="Times New Roman"/>
          <w:sz w:val="24"/>
          <w:szCs w:val="24"/>
          <w:lang w:val="sl-SI"/>
        </w:rPr>
        <w:t>I</w:t>
      </w:r>
      <w:r w:rsidR="00DD738F">
        <w:rPr>
          <w:rFonts w:ascii="Times New Roman" w:hAnsi="Times New Roman"/>
          <w:sz w:val="24"/>
          <w:szCs w:val="24"/>
          <w:lang w:val="sl-SI"/>
        </w:rPr>
        <w:t xml:space="preserve"> (</w:t>
      </w:r>
      <w:r w:rsidR="007253EE">
        <w:rPr>
          <w:rFonts w:ascii="Times New Roman" w:hAnsi="Times New Roman"/>
          <w:sz w:val="24"/>
          <w:szCs w:val="24"/>
          <w:lang w:val="sl-SI"/>
        </w:rPr>
        <w:t>treće</w:t>
      </w:r>
      <w:r w:rsidR="004761F0">
        <w:rPr>
          <w:rFonts w:ascii="Times New Roman" w:hAnsi="Times New Roman"/>
          <w:sz w:val="24"/>
          <w:szCs w:val="24"/>
          <w:lang w:val="sl-SI"/>
        </w:rPr>
        <w:t>)</w:t>
      </w:r>
      <w:r w:rsidR="004F7412">
        <w:rPr>
          <w:rFonts w:ascii="Times New Roman" w:hAnsi="Times New Roman"/>
          <w:sz w:val="24"/>
          <w:szCs w:val="24"/>
          <w:lang w:val="sl-SI"/>
        </w:rPr>
        <w:t xml:space="preserve"> redovne</w:t>
      </w:r>
      <w:r w:rsidRPr="007B63F6">
        <w:rPr>
          <w:rFonts w:ascii="Times New Roman" w:hAnsi="Times New Roman"/>
          <w:sz w:val="24"/>
          <w:szCs w:val="24"/>
          <w:lang w:val="sl-SI"/>
        </w:rPr>
        <w:t xml:space="preserve"> sjednice Skupštine akcionara, dužni su dostaviti skeniranu ličnu kartu</w:t>
      </w:r>
      <w:r w:rsidR="00B04C35">
        <w:rPr>
          <w:rFonts w:ascii="Times New Roman" w:hAnsi="Times New Roman"/>
          <w:sz w:val="24"/>
          <w:szCs w:val="24"/>
          <w:lang w:val="sl-SI"/>
        </w:rPr>
        <w:t xml:space="preserve"> i </w:t>
      </w:r>
      <w:r w:rsidRPr="007B63F6">
        <w:rPr>
          <w:rFonts w:ascii="Times New Roman" w:hAnsi="Times New Roman"/>
          <w:sz w:val="24"/>
          <w:szCs w:val="24"/>
          <w:lang w:val="sl-SI"/>
        </w:rPr>
        <w:t>skenirano punomoćje ovjereno u skladu sa Zakonom</w:t>
      </w:r>
      <w:r w:rsidR="00B04C35">
        <w:rPr>
          <w:rFonts w:ascii="Times New Roman" w:hAnsi="Times New Roman"/>
          <w:sz w:val="24"/>
          <w:szCs w:val="24"/>
          <w:lang w:val="sl-SI"/>
        </w:rPr>
        <w:t>,</w:t>
      </w:r>
      <w:r w:rsidRPr="007B63F6">
        <w:rPr>
          <w:rFonts w:ascii="Times New Roman" w:hAnsi="Times New Roman"/>
          <w:sz w:val="24"/>
          <w:szCs w:val="24"/>
          <w:lang w:val="sl-SI"/>
        </w:rPr>
        <w:t xml:space="preserve"> na </w:t>
      </w:r>
      <w:r w:rsidR="00955CAD">
        <w:rPr>
          <w:rFonts w:ascii="Times New Roman" w:hAnsi="Times New Roman"/>
          <w:sz w:val="24"/>
          <w:szCs w:val="24"/>
          <w:lang w:val="sl-SI"/>
        </w:rPr>
        <w:t>mejl</w:t>
      </w:r>
      <w:r w:rsidRPr="007B63F6">
        <w:rPr>
          <w:rFonts w:ascii="Times New Roman" w:hAnsi="Times New Roman"/>
          <w:sz w:val="24"/>
          <w:szCs w:val="24"/>
          <w:lang w:val="sl-SI"/>
        </w:rPr>
        <w:t xml:space="preserve"> adresu </w:t>
      </w:r>
      <w:r w:rsidR="00DD738F" w:rsidRPr="00DD738F">
        <w:rPr>
          <w:rFonts w:ascii="Times New Roman" w:hAnsi="Times New Roman"/>
          <w:color w:val="2F5496" w:themeColor="accent5" w:themeShade="BF"/>
          <w:sz w:val="24"/>
          <w:szCs w:val="24"/>
          <w:u w:val="single"/>
          <w:lang w:val="sl-SI"/>
        </w:rPr>
        <w:t>svetistefanhoteli.</w:t>
      </w:r>
      <w:r w:rsidR="004761F0">
        <w:rPr>
          <w:rFonts w:ascii="Times New Roman" w:hAnsi="Times New Roman"/>
          <w:color w:val="2F5496" w:themeColor="accent5" w:themeShade="BF"/>
          <w:sz w:val="24"/>
          <w:szCs w:val="24"/>
          <w:u w:val="single"/>
          <w:lang w:val="sl-SI"/>
        </w:rPr>
        <w:t>sasas</w:t>
      </w:r>
      <w:r w:rsidR="00DD738F" w:rsidRPr="00DD738F">
        <w:rPr>
          <w:rFonts w:ascii="Times New Roman" w:hAnsi="Times New Roman"/>
          <w:color w:val="2F5496" w:themeColor="accent5" w:themeShade="BF"/>
          <w:sz w:val="24"/>
          <w:szCs w:val="24"/>
          <w:u w:val="single"/>
          <w:lang w:val="sl-SI"/>
        </w:rPr>
        <w:t>@gmail.com</w:t>
      </w:r>
      <w:r w:rsidRPr="007B63F6">
        <w:rPr>
          <w:rFonts w:ascii="Times New Roman" w:hAnsi="Times New Roman"/>
          <w:sz w:val="24"/>
          <w:szCs w:val="24"/>
          <w:lang w:val="sl-SI"/>
        </w:rPr>
        <w:t>.</w:t>
      </w:r>
    </w:p>
    <w:p w14:paraId="10614CC8" w14:textId="77777777"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lastRenderedPageBreak/>
        <w:t>Punomoćje iz prethodnog stava može se dostaviti elektronskim putem i mora biti potpisano elektronskim potpisom, u skladu sa zakonom kojim se uređuje elektronski potpis.</w:t>
      </w:r>
    </w:p>
    <w:p w14:paraId="373BB3C3" w14:textId="77777777"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Dostavljanje navedenih dokumenata smatra se i prijavom za učešće na elektronskoj Skupštini akcionara. </w:t>
      </w:r>
    </w:p>
    <w:p w14:paraId="086C13FD" w14:textId="4BC5F50B"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Akcionari i punomoćnici akcionara se obavezuju da naknadno dostave original punomoćja i fotokopiju lične karte putem pošte, osim akcionar</w:t>
      </w:r>
      <w:r w:rsidR="00E322F0">
        <w:rPr>
          <w:rFonts w:ascii="Times New Roman" w:hAnsi="Times New Roman"/>
          <w:sz w:val="24"/>
          <w:szCs w:val="24"/>
          <w:lang w:val="sl-SI"/>
        </w:rPr>
        <w:t>a</w:t>
      </w:r>
      <w:r w:rsidRPr="007B63F6">
        <w:rPr>
          <w:rFonts w:ascii="Times New Roman" w:hAnsi="Times New Roman"/>
          <w:sz w:val="24"/>
          <w:szCs w:val="24"/>
          <w:lang w:val="sl-SI"/>
        </w:rPr>
        <w:t xml:space="preserve"> koji su dostavili punomoćje sa elektronskim potpisom u skladu sa Zakonom.</w:t>
      </w:r>
    </w:p>
    <w:p w14:paraId="1394BCCE" w14:textId="281575E5" w:rsidR="004A677F"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Potrebnu dokumentaciju elektronskim putem, akcionar ili punomoćnik akcionara</w:t>
      </w:r>
      <w:r w:rsidR="0075029A">
        <w:rPr>
          <w:rFonts w:ascii="Times New Roman" w:hAnsi="Times New Roman"/>
          <w:sz w:val="24"/>
          <w:szCs w:val="24"/>
          <w:lang w:val="sl-SI"/>
        </w:rPr>
        <w:t>,</w:t>
      </w:r>
      <w:r w:rsidRPr="007B63F6">
        <w:rPr>
          <w:rFonts w:ascii="Times New Roman" w:hAnsi="Times New Roman"/>
          <w:sz w:val="24"/>
          <w:szCs w:val="24"/>
          <w:lang w:val="sl-SI"/>
        </w:rPr>
        <w:t xml:space="preserve"> dužan </w:t>
      </w:r>
      <w:r w:rsidR="0075029A">
        <w:rPr>
          <w:rFonts w:ascii="Times New Roman" w:hAnsi="Times New Roman"/>
          <w:sz w:val="24"/>
          <w:szCs w:val="24"/>
          <w:lang w:val="sl-SI"/>
        </w:rPr>
        <w:t xml:space="preserve">je </w:t>
      </w:r>
      <w:r w:rsidRPr="007B63F6">
        <w:rPr>
          <w:rFonts w:ascii="Times New Roman" w:hAnsi="Times New Roman"/>
          <w:sz w:val="24"/>
          <w:szCs w:val="24"/>
          <w:lang w:val="sl-SI"/>
        </w:rPr>
        <w:t xml:space="preserve">dostaviti  najkasnije </w:t>
      </w:r>
      <w:r w:rsidR="00A75CC3" w:rsidRPr="00D00C6A">
        <w:rPr>
          <w:rFonts w:ascii="Times New Roman" w:hAnsi="Times New Roman"/>
          <w:sz w:val="24"/>
          <w:szCs w:val="24"/>
          <w:lang w:val="sl-SI"/>
        </w:rPr>
        <w:t>3</w:t>
      </w:r>
      <w:r w:rsidRPr="00D00C6A">
        <w:rPr>
          <w:rFonts w:ascii="Times New Roman" w:hAnsi="Times New Roman"/>
          <w:sz w:val="24"/>
          <w:szCs w:val="24"/>
          <w:lang w:val="sl-SI"/>
        </w:rPr>
        <w:t xml:space="preserve"> dana (</w:t>
      </w:r>
      <w:r w:rsidR="00741052">
        <w:rPr>
          <w:rFonts w:ascii="Times New Roman" w:hAnsi="Times New Roman"/>
          <w:sz w:val="24"/>
          <w:szCs w:val="24"/>
          <w:lang w:val="sl-SI"/>
        </w:rPr>
        <w:t>27.06</w:t>
      </w:r>
      <w:r w:rsidR="00A75CC3" w:rsidRPr="00D00C6A">
        <w:rPr>
          <w:rFonts w:ascii="Times New Roman" w:hAnsi="Times New Roman"/>
          <w:sz w:val="24"/>
          <w:szCs w:val="24"/>
          <w:lang w:val="sl-SI"/>
        </w:rPr>
        <w:t>.2022</w:t>
      </w:r>
      <w:r w:rsidRPr="00D00C6A">
        <w:rPr>
          <w:rFonts w:ascii="Times New Roman" w:hAnsi="Times New Roman"/>
          <w:sz w:val="24"/>
          <w:szCs w:val="24"/>
          <w:lang w:val="sl-SI"/>
        </w:rPr>
        <w:t xml:space="preserve">.godine) </w:t>
      </w:r>
      <w:r w:rsidRPr="007B63F6">
        <w:rPr>
          <w:rFonts w:ascii="Times New Roman" w:hAnsi="Times New Roman"/>
          <w:sz w:val="24"/>
          <w:szCs w:val="24"/>
          <w:lang w:val="sl-SI"/>
        </w:rPr>
        <w:t>prije  održavanja elek</w:t>
      </w:r>
      <w:r w:rsidR="003737F9">
        <w:rPr>
          <w:rFonts w:ascii="Times New Roman" w:hAnsi="Times New Roman"/>
          <w:sz w:val="24"/>
          <w:szCs w:val="24"/>
          <w:lang w:val="sl-SI"/>
        </w:rPr>
        <w:t>tronske</w:t>
      </w:r>
      <w:r w:rsidRPr="007B63F6">
        <w:rPr>
          <w:rFonts w:ascii="Times New Roman" w:hAnsi="Times New Roman"/>
          <w:sz w:val="24"/>
          <w:szCs w:val="24"/>
          <w:lang w:val="sl-SI"/>
        </w:rPr>
        <w:t xml:space="preserve"> sjednice, radi evidentiranja akcionara koji će prisustvovati sjednici. Akcionari ili punomoćnici akcionara  su dužni dostaviti </w:t>
      </w:r>
      <w:r w:rsidR="00396788">
        <w:rPr>
          <w:rFonts w:ascii="Times New Roman" w:hAnsi="Times New Roman"/>
          <w:sz w:val="24"/>
          <w:szCs w:val="24"/>
          <w:lang w:val="sl-SI"/>
        </w:rPr>
        <w:t>mejl</w:t>
      </w:r>
      <w:r w:rsidRPr="007B63F6">
        <w:rPr>
          <w:rFonts w:ascii="Times New Roman" w:hAnsi="Times New Roman"/>
          <w:sz w:val="24"/>
          <w:szCs w:val="24"/>
          <w:lang w:val="sl-SI"/>
        </w:rPr>
        <w:t xml:space="preserve"> adresu i broj mobilnog telefona radi dobijanja povratnih infomacija.</w:t>
      </w:r>
    </w:p>
    <w:p w14:paraId="63EA57B5" w14:textId="757F79D2" w:rsidR="004A677F"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Prisutni akcionari, za svrhu održavanja Skupštine akcionara elektronskim putem, smatraće se samo akcionari koji su dostavili tražena dokumenta  iz ovog Obavještenja. </w:t>
      </w:r>
    </w:p>
    <w:p w14:paraId="368B4314" w14:textId="7DB4413E" w:rsidR="00181718" w:rsidRPr="007B63F6" w:rsidRDefault="00181718" w:rsidP="00181718">
      <w:pPr>
        <w:jc w:val="both"/>
        <w:rPr>
          <w:rFonts w:ascii="Times New Roman" w:hAnsi="Times New Roman"/>
          <w:sz w:val="24"/>
          <w:szCs w:val="24"/>
          <w:lang w:val="sl-SI"/>
        </w:rPr>
      </w:pPr>
      <w:r>
        <w:rPr>
          <w:rFonts w:ascii="Times New Roman" w:hAnsi="Times New Roman"/>
          <w:sz w:val="24"/>
          <w:szCs w:val="24"/>
          <w:lang w:val="sl-SI"/>
        </w:rPr>
        <w:t xml:space="preserve">Akcionar, odnosno akcionari, koji zajedno imaju najmanje 5% osnovnog kapitala i koji imaju pravo predlaganja kandidata za članove Odbora direktora, odnosno njihovi punomoćnici, dužni su da dostave predloge i biografije kandidata za članove Odbora direktora najkasnije do </w:t>
      </w:r>
      <w:r w:rsidR="00741052">
        <w:rPr>
          <w:rFonts w:ascii="Times New Roman" w:hAnsi="Times New Roman"/>
          <w:sz w:val="24"/>
          <w:szCs w:val="24"/>
          <w:lang w:val="sl-SI"/>
        </w:rPr>
        <w:t>srijede</w:t>
      </w:r>
      <w:r>
        <w:rPr>
          <w:rFonts w:ascii="Times New Roman" w:hAnsi="Times New Roman"/>
          <w:sz w:val="24"/>
          <w:szCs w:val="24"/>
          <w:lang w:val="sl-SI"/>
        </w:rPr>
        <w:t xml:space="preserve"> </w:t>
      </w:r>
      <w:r w:rsidR="00741052">
        <w:rPr>
          <w:rFonts w:ascii="Times New Roman" w:hAnsi="Times New Roman"/>
          <w:sz w:val="24"/>
          <w:szCs w:val="24"/>
          <w:lang w:val="sl-SI"/>
        </w:rPr>
        <w:t>29.06</w:t>
      </w:r>
      <w:r>
        <w:rPr>
          <w:rFonts w:ascii="Times New Roman" w:hAnsi="Times New Roman"/>
          <w:sz w:val="24"/>
          <w:szCs w:val="24"/>
          <w:lang w:val="sl-SI"/>
        </w:rPr>
        <w:t>.2022.godine.</w:t>
      </w:r>
    </w:p>
    <w:p w14:paraId="487BDE80" w14:textId="25BD16B9"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Pravo na postavljanje pitanja</w:t>
      </w:r>
      <w:r w:rsidR="007F62D0">
        <w:rPr>
          <w:rFonts w:ascii="Times New Roman" w:hAnsi="Times New Roman"/>
          <w:sz w:val="24"/>
          <w:szCs w:val="24"/>
          <w:lang w:val="sl-SI"/>
        </w:rPr>
        <w:t xml:space="preserve"> Odboru direktora, a koja se odnose na tačke dnevnog reda zakazane Skupštine akcionara, </w:t>
      </w:r>
      <w:r w:rsidRPr="007B63F6">
        <w:rPr>
          <w:rFonts w:ascii="Times New Roman" w:hAnsi="Times New Roman"/>
          <w:sz w:val="24"/>
          <w:szCs w:val="24"/>
          <w:lang w:val="sl-SI"/>
        </w:rPr>
        <w:t xml:space="preserve">ima akcionar ili punomoćnik akcionara putem </w:t>
      </w:r>
      <w:r w:rsidR="005477D2">
        <w:rPr>
          <w:rFonts w:ascii="Times New Roman" w:hAnsi="Times New Roman"/>
          <w:sz w:val="24"/>
          <w:szCs w:val="24"/>
          <w:lang w:val="sl-SI"/>
        </w:rPr>
        <w:t>m</w:t>
      </w:r>
      <w:r w:rsidR="00955CAD">
        <w:rPr>
          <w:rFonts w:ascii="Times New Roman" w:hAnsi="Times New Roman"/>
          <w:sz w:val="24"/>
          <w:szCs w:val="24"/>
          <w:lang w:val="sl-SI"/>
        </w:rPr>
        <w:t>ejla</w:t>
      </w:r>
      <w:r w:rsidR="007F62D0">
        <w:rPr>
          <w:rFonts w:ascii="Times New Roman" w:hAnsi="Times New Roman"/>
          <w:sz w:val="24"/>
          <w:szCs w:val="24"/>
          <w:lang w:val="sl-SI"/>
        </w:rPr>
        <w:t xml:space="preserve">: </w:t>
      </w:r>
      <w:r w:rsidR="005477D2" w:rsidRPr="00DD738F">
        <w:rPr>
          <w:rFonts w:ascii="Times New Roman" w:hAnsi="Times New Roman"/>
          <w:color w:val="2F5496" w:themeColor="accent5" w:themeShade="BF"/>
          <w:sz w:val="24"/>
          <w:szCs w:val="24"/>
          <w:u w:val="single"/>
          <w:lang w:val="sl-SI"/>
        </w:rPr>
        <w:t>svetistefanhoteli.</w:t>
      </w:r>
      <w:r w:rsidR="004761F0">
        <w:rPr>
          <w:rFonts w:ascii="Times New Roman" w:hAnsi="Times New Roman"/>
          <w:color w:val="2F5496" w:themeColor="accent5" w:themeShade="BF"/>
          <w:sz w:val="24"/>
          <w:szCs w:val="24"/>
          <w:u w:val="single"/>
          <w:lang w:val="sl-SI"/>
        </w:rPr>
        <w:t>sasas</w:t>
      </w:r>
      <w:r w:rsidR="005477D2" w:rsidRPr="00DD738F">
        <w:rPr>
          <w:rFonts w:ascii="Times New Roman" w:hAnsi="Times New Roman"/>
          <w:color w:val="2F5496" w:themeColor="accent5" w:themeShade="BF"/>
          <w:sz w:val="24"/>
          <w:szCs w:val="24"/>
          <w:u w:val="single"/>
          <w:lang w:val="sl-SI"/>
        </w:rPr>
        <w:t>@gmail.com</w:t>
      </w:r>
      <w:r w:rsidRPr="007B63F6">
        <w:rPr>
          <w:rFonts w:ascii="Times New Roman" w:hAnsi="Times New Roman"/>
          <w:sz w:val="24"/>
          <w:szCs w:val="24"/>
          <w:lang w:val="sl-SI"/>
        </w:rPr>
        <w:t xml:space="preserve"> najkasnije </w:t>
      </w:r>
      <w:r w:rsidR="00D04020" w:rsidRPr="001F64D9">
        <w:rPr>
          <w:rFonts w:ascii="Times New Roman" w:hAnsi="Times New Roman"/>
          <w:sz w:val="24"/>
          <w:szCs w:val="24"/>
          <w:lang w:val="sl-SI"/>
        </w:rPr>
        <w:t>5</w:t>
      </w:r>
      <w:r w:rsidRPr="001F64D9">
        <w:rPr>
          <w:rFonts w:ascii="Times New Roman" w:hAnsi="Times New Roman"/>
          <w:sz w:val="24"/>
          <w:szCs w:val="24"/>
          <w:lang w:val="sl-SI"/>
        </w:rPr>
        <w:t xml:space="preserve"> dana (</w:t>
      </w:r>
      <w:r w:rsidR="00741052">
        <w:rPr>
          <w:rFonts w:ascii="Times New Roman" w:hAnsi="Times New Roman"/>
          <w:sz w:val="24"/>
          <w:szCs w:val="24"/>
          <w:lang w:val="sl-SI"/>
        </w:rPr>
        <w:t>25.06</w:t>
      </w:r>
      <w:r w:rsidR="00A75CC3" w:rsidRPr="001F64D9">
        <w:rPr>
          <w:rFonts w:ascii="Times New Roman" w:hAnsi="Times New Roman"/>
          <w:sz w:val="24"/>
          <w:szCs w:val="24"/>
          <w:lang w:val="sl-SI"/>
        </w:rPr>
        <w:t>.2022</w:t>
      </w:r>
      <w:r w:rsidRPr="001F64D9">
        <w:rPr>
          <w:rFonts w:ascii="Times New Roman" w:hAnsi="Times New Roman"/>
          <w:sz w:val="24"/>
          <w:szCs w:val="24"/>
          <w:lang w:val="sl-SI"/>
        </w:rPr>
        <w:t>.</w:t>
      </w:r>
      <w:r w:rsidR="005477D2" w:rsidRPr="001F64D9">
        <w:rPr>
          <w:rFonts w:ascii="Times New Roman" w:hAnsi="Times New Roman"/>
          <w:sz w:val="24"/>
          <w:szCs w:val="24"/>
          <w:lang w:val="sl-SI"/>
        </w:rPr>
        <w:t>godine</w:t>
      </w:r>
      <w:r w:rsidRPr="001F64D9">
        <w:rPr>
          <w:rFonts w:ascii="Times New Roman" w:hAnsi="Times New Roman"/>
          <w:sz w:val="24"/>
          <w:szCs w:val="24"/>
          <w:lang w:val="sl-SI"/>
        </w:rPr>
        <w:t xml:space="preserve">) </w:t>
      </w:r>
      <w:r w:rsidRPr="007B63F6">
        <w:rPr>
          <w:rFonts w:ascii="Times New Roman" w:hAnsi="Times New Roman"/>
          <w:sz w:val="24"/>
          <w:szCs w:val="24"/>
          <w:lang w:val="sl-SI"/>
        </w:rPr>
        <w:t>prije održavanja elekt</w:t>
      </w:r>
      <w:r w:rsidR="007940FE">
        <w:rPr>
          <w:rFonts w:ascii="Times New Roman" w:hAnsi="Times New Roman"/>
          <w:sz w:val="24"/>
          <w:szCs w:val="24"/>
          <w:lang w:val="sl-SI"/>
        </w:rPr>
        <w:t>r</w:t>
      </w:r>
      <w:r w:rsidRPr="007B63F6">
        <w:rPr>
          <w:rFonts w:ascii="Times New Roman" w:hAnsi="Times New Roman"/>
          <w:sz w:val="24"/>
          <w:szCs w:val="24"/>
          <w:lang w:val="sl-SI"/>
        </w:rPr>
        <w:t>onske sjednice.</w:t>
      </w:r>
    </w:p>
    <w:p w14:paraId="339B8238" w14:textId="6C695A93"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Odgovori na postavljena pitanja</w:t>
      </w:r>
      <w:r w:rsidRPr="007B63F6">
        <w:rPr>
          <w:rFonts w:ascii="Times New Roman" w:hAnsi="Times New Roman"/>
          <w:b/>
          <w:bCs/>
          <w:sz w:val="24"/>
          <w:szCs w:val="24"/>
          <w:lang w:val="sl-SI"/>
        </w:rPr>
        <w:t xml:space="preserve"> </w:t>
      </w:r>
      <w:r w:rsidRPr="007B63F6">
        <w:rPr>
          <w:rFonts w:ascii="Times New Roman" w:hAnsi="Times New Roman"/>
          <w:sz w:val="24"/>
          <w:szCs w:val="24"/>
          <w:lang w:val="sl-SI"/>
        </w:rPr>
        <w:t>akcionara ili punomoćnika akcionara</w:t>
      </w:r>
      <w:r w:rsidR="00C805BB">
        <w:rPr>
          <w:rFonts w:ascii="Times New Roman" w:hAnsi="Times New Roman"/>
          <w:sz w:val="24"/>
          <w:szCs w:val="24"/>
          <w:lang w:val="sl-SI"/>
        </w:rPr>
        <w:t>,</w:t>
      </w:r>
      <w:r w:rsidRPr="007B63F6">
        <w:rPr>
          <w:rFonts w:ascii="Times New Roman" w:hAnsi="Times New Roman"/>
          <w:sz w:val="24"/>
          <w:szCs w:val="24"/>
          <w:lang w:val="sl-SI"/>
        </w:rPr>
        <w:t xml:space="preserve"> od strane Odbora direktora</w:t>
      </w:r>
      <w:r w:rsidR="00C805BB">
        <w:rPr>
          <w:rFonts w:ascii="Times New Roman" w:hAnsi="Times New Roman"/>
          <w:sz w:val="24"/>
          <w:szCs w:val="24"/>
          <w:lang w:val="sl-SI"/>
        </w:rPr>
        <w:t>,</w:t>
      </w:r>
      <w:r w:rsidRPr="007B63F6">
        <w:rPr>
          <w:rFonts w:ascii="Times New Roman" w:hAnsi="Times New Roman"/>
          <w:sz w:val="24"/>
          <w:szCs w:val="24"/>
          <w:lang w:val="sl-SI"/>
        </w:rPr>
        <w:t xml:space="preserve"> će biti dostavljen</w:t>
      </w:r>
      <w:r w:rsidR="00390945">
        <w:rPr>
          <w:rFonts w:ascii="Times New Roman" w:hAnsi="Times New Roman"/>
          <w:sz w:val="24"/>
          <w:szCs w:val="24"/>
          <w:lang w:val="sl-SI"/>
        </w:rPr>
        <w:t>i</w:t>
      </w:r>
      <w:r w:rsidRPr="007B63F6">
        <w:rPr>
          <w:rFonts w:ascii="Times New Roman" w:hAnsi="Times New Roman"/>
          <w:sz w:val="24"/>
          <w:szCs w:val="24"/>
          <w:lang w:val="sl-SI"/>
        </w:rPr>
        <w:t xml:space="preserve"> elektronskim putem najkasnije </w:t>
      </w:r>
      <w:r w:rsidR="00D04020" w:rsidRPr="001F64D9">
        <w:rPr>
          <w:rFonts w:ascii="Times New Roman" w:hAnsi="Times New Roman"/>
          <w:sz w:val="24"/>
          <w:szCs w:val="24"/>
          <w:lang w:val="sl-SI"/>
        </w:rPr>
        <w:t>3</w:t>
      </w:r>
      <w:r w:rsidRPr="001F64D9">
        <w:rPr>
          <w:rFonts w:ascii="Times New Roman" w:hAnsi="Times New Roman"/>
          <w:sz w:val="24"/>
          <w:szCs w:val="24"/>
          <w:lang w:val="sl-SI"/>
        </w:rPr>
        <w:t xml:space="preserve"> dana (</w:t>
      </w:r>
      <w:r w:rsidR="005477D2" w:rsidRPr="001F64D9">
        <w:rPr>
          <w:rFonts w:ascii="Times New Roman" w:hAnsi="Times New Roman"/>
          <w:sz w:val="24"/>
          <w:szCs w:val="24"/>
          <w:lang w:val="sl-SI"/>
        </w:rPr>
        <w:t xml:space="preserve"> </w:t>
      </w:r>
      <w:r w:rsidR="00741052">
        <w:rPr>
          <w:rFonts w:ascii="Times New Roman" w:hAnsi="Times New Roman"/>
          <w:sz w:val="24"/>
          <w:szCs w:val="24"/>
          <w:lang w:val="sl-SI"/>
        </w:rPr>
        <w:t>27.06</w:t>
      </w:r>
      <w:r w:rsidR="005477D2" w:rsidRPr="001F64D9">
        <w:rPr>
          <w:rFonts w:ascii="Times New Roman" w:hAnsi="Times New Roman"/>
          <w:sz w:val="24"/>
          <w:szCs w:val="24"/>
          <w:lang w:val="sl-SI"/>
        </w:rPr>
        <w:t>.202</w:t>
      </w:r>
      <w:r w:rsidR="00A75CC3" w:rsidRPr="001F64D9">
        <w:rPr>
          <w:rFonts w:ascii="Times New Roman" w:hAnsi="Times New Roman"/>
          <w:sz w:val="24"/>
          <w:szCs w:val="24"/>
          <w:lang w:val="sl-SI"/>
        </w:rPr>
        <w:t>2</w:t>
      </w:r>
      <w:r w:rsidR="005477D2" w:rsidRPr="001F64D9">
        <w:rPr>
          <w:rFonts w:ascii="Times New Roman" w:hAnsi="Times New Roman"/>
          <w:sz w:val="24"/>
          <w:szCs w:val="24"/>
          <w:lang w:val="sl-SI"/>
        </w:rPr>
        <w:t>.godine</w:t>
      </w:r>
      <w:r w:rsidRPr="001F64D9">
        <w:rPr>
          <w:rFonts w:ascii="Times New Roman" w:hAnsi="Times New Roman"/>
          <w:sz w:val="24"/>
          <w:szCs w:val="24"/>
          <w:lang w:val="sl-SI"/>
        </w:rPr>
        <w:t xml:space="preserve"> )</w:t>
      </w:r>
      <w:r w:rsidRPr="007B63F6">
        <w:rPr>
          <w:rFonts w:ascii="Times New Roman" w:hAnsi="Times New Roman"/>
          <w:sz w:val="24"/>
          <w:szCs w:val="24"/>
          <w:lang w:val="sl-SI"/>
        </w:rPr>
        <w:t xml:space="preserve"> prije održavanja elektronske sjednice, na mejl adresu koju je akcionar ili punomoćnik akcionara dostavio.</w:t>
      </w:r>
    </w:p>
    <w:p w14:paraId="6B6B90BC" w14:textId="041FB439"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Glasanje elektronskim putem</w:t>
      </w:r>
      <w:r w:rsidRPr="007B63F6">
        <w:rPr>
          <w:rFonts w:ascii="Times New Roman" w:hAnsi="Times New Roman"/>
          <w:b/>
          <w:bCs/>
          <w:sz w:val="24"/>
          <w:szCs w:val="24"/>
          <w:lang w:val="sl-SI"/>
        </w:rPr>
        <w:t xml:space="preserve"> </w:t>
      </w:r>
      <w:r w:rsidRPr="007B63F6">
        <w:rPr>
          <w:rFonts w:ascii="Times New Roman" w:hAnsi="Times New Roman"/>
          <w:sz w:val="24"/>
          <w:szCs w:val="24"/>
          <w:lang w:val="sl-SI"/>
        </w:rPr>
        <w:t>akcionara ili punomoćnika akcionara može se obaviti na dan održavanja elektronske sjednice Skupštine</w:t>
      </w:r>
      <w:r w:rsidR="002F50C6">
        <w:rPr>
          <w:rFonts w:ascii="Times New Roman" w:hAnsi="Times New Roman"/>
          <w:sz w:val="24"/>
          <w:szCs w:val="24"/>
          <w:lang w:val="sl-SI"/>
        </w:rPr>
        <w:t xml:space="preserve"> akcionara</w:t>
      </w:r>
      <w:r w:rsidRPr="007B63F6">
        <w:rPr>
          <w:rFonts w:ascii="Times New Roman" w:hAnsi="Times New Roman"/>
          <w:sz w:val="24"/>
          <w:szCs w:val="24"/>
          <w:lang w:val="sl-SI"/>
        </w:rPr>
        <w:t xml:space="preserve">, u </w:t>
      </w:r>
      <w:r w:rsidR="002F50C6">
        <w:rPr>
          <w:rFonts w:ascii="Times New Roman" w:hAnsi="Times New Roman"/>
          <w:sz w:val="24"/>
          <w:szCs w:val="24"/>
          <w:lang w:val="sl-SI"/>
        </w:rPr>
        <w:t>terminu</w:t>
      </w:r>
      <w:r w:rsidRPr="007B63F6">
        <w:rPr>
          <w:rFonts w:ascii="Times New Roman" w:hAnsi="Times New Roman"/>
          <w:sz w:val="24"/>
          <w:szCs w:val="24"/>
          <w:lang w:val="sl-SI"/>
        </w:rPr>
        <w:t xml:space="preserve"> od 11:00 do 13:00 časova na me</w:t>
      </w:r>
      <w:r w:rsidR="00955CAD">
        <w:rPr>
          <w:rFonts w:ascii="Times New Roman" w:hAnsi="Times New Roman"/>
          <w:sz w:val="24"/>
          <w:szCs w:val="24"/>
          <w:lang w:val="sl-SI"/>
        </w:rPr>
        <w:t>jl:</w:t>
      </w:r>
      <w:r w:rsidRPr="007B63F6">
        <w:rPr>
          <w:rFonts w:ascii="Times New Roman" w:hAnsi="Times New Roman"/>
          <w:sz w:val="24"/>
          <w:szCs w:val="24"/>
          <w:lang w:val="sl-SI"/>
        </w:rPr>
        <w:t xml:space="preserve"> </w:t>
      </w:r>
      <w:r w:rsidR="005477D2" w:rsidRPr="00DD738F">
        <w:rPr>
          <w:rFonts w:ascii="Times New Roman" w:hAnsi="Times New Roman"/>
          <w:color w:val="2F5496" w:themeColor="accent5" w:themeShade="BF"/>
          <w:sz w:val="24"/>
          <w:szCs w:val="24"/>
          <w:u w:val="single"/>
          <w:lang w:val="sl-SI"/>
        </w:rPr>
        <w:t>svetistefanhoteli.</w:t>
      </w:r>
      <w:r w:rsidR="00262CE8">
        <w:rPr>
          <w:rFonts w:ascii="Times New Roman" w:hAnsi="Times New Roman"/>
          <w:color w:val="2F5496" w:themeColor="accent5" w:themeShade="BF"/>
          <w:sz w:val="24"/>
          <w:szCs w:val="24"/>
          <w:u w:val="single"/>
          <w:lang w:val="sl-SI"/>
        </w:rPr>
        <w:t>sasas</w:t>
      </w:r>
      <w:r w:rsidR="005477D2" w:rsidRPr="00DD738F">
        <w:rPr>
          <w:rFonts w:ascii="Times New Roman" w:hAnsi="Times New Roman"/>
          <w:color w:val="2F5496" w:themeColor="accent5" w:themeShade="BF"/>
          <w:sz w:val="24"/>
          <w:szCs w:val="24"/>
          <w:u w:val="single"/>
          <w:lang w:val="sl-SI"/>
        </w:rPr>
        <w:t>@gmail.com</w:t>
      </w:r>
      <w:r w:rsidRPr="007B63F6">
        <w:rPr>
          <w:rFonts w:ascii="Times New Roman" w:hAnsi="Times New Roman"/>
          <w:sz w:val="24"/>
          <w:szCs w:val="24"/>
          <w:lang w:val="sl-SI"/>
        </w:rPr>
        <w:t xml:space="preserve">,  pojedinačno za svaku predloženu Odluku. Glasanje se vrši na  glasačkim listićima koji će se nakon prijave dostaviti akcionaru na mejl adresu koju je akcionar prethodno dostavio.  </w:t>
      </w:r>
      <w:r w:rsidR="003B3410">
        <w:rPr>
          <w:rFonts w:ascii="Times New Roman" w:hAnsi="Times New Roman"/>
          <w:sz w:val="24"/>
          <w:szCs w:val="24"/>
          <w:lang w:val="sl-SI"/>
        </w:rPr>
        <w:t xml:space="preserve"> Glasački listići koji pristignu nakon perioda održavanja elektronske sjednice smatraće se nevažećim.</w:t>
      </w:r>
    </w:p>
    <w:p w14:paraId="446CE2C0" w14:textId="37C50215"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Obavještenje o održavanju  </w:t>
      </w:r>
      <w:r w:rsidR="005477D2">
        <w:rPr>
          <w:rFonts w:ascii="Times New Roman" w:hAnsi="Times New Roman"/>
          <w:sz w:val="24"/>
          <w:szCs w:val="24"/>
          <w:lang w:val="sl-SI"/>
        </w:rPr>
        <w:t>I</w:t>
      </w:r>
      <w:r w:rsidR="00262CE8">
        <w:rPr>
          <w:rFonts w:ascii="Times New Roman" w:hAnsi="Times New Roman"/>
          <w:sz w:val="24"/>
          <w:szCs w:val="24"/>
          <w:lang w:val="sl-SI"/>
        </w:rPr>
        <w:t>I</w:t>
      </w:r>
      <w:r w:rsidR="00A75CC3">
        <w:rPr>
          <w:rFonts w:ascii="Times New Roman" w:hAnsi="Times New Roman"/>
          <w:sz w:val="24"/>
          <w:szCs w:val="24"/>
          <w:lang w:val="sl-SI"/>
        </w:rPr>
        <w:t>I</w:t>
      </w:r>
      <w:r w:rsidR="005477D2">
        <w:rPr>
          <w:rFonts w:ascii="Times New Roman" w:hAnsi="Times New Roman"/>
          <w:sz w:val="24"/>
          <w:szCs w:val="24"/>
          <w:lang w:val="sl-SI"/>
        </w:rPr>
        <w:t xml:space="preserve"> (</w:t>
      </w:r>
      <w:r w:rsidR="00A75CC3">
        <w:rPr>
          <w:rFonts w:ascii="Times New Roman" w:hAnsi="Times New Roman"/>
          <w:sz w:val="24"/>
          <w:szCs w:val="24"/>
          <w:lang w:val="sl-SI"/>
        </w:rPr>
        <w:t>treće</w:t>
      </w:r>
      <w:r w:rsidR="005477D2">
        <w:rPr>
          <w:rFonts w:ascii="Times New Roman" w:hAnsi="Times New Roman"/>
          <w:sz w:val="24"/>
          <w:szCs w:val="24"/>
          <w:lang w:val="sl-SI"/>
        </w:rPr>
        <w:t>)</w:t>
      </w:r>
      <w:r w:rsidRPr="007B63F6">
        <w:rPr>
          <w:rFonts w:ascii="Times New Roman" w:hAnsi="Times New Roman"/>
          <w:sz w:val="24"/>
          <w:szCs w:val="24"/>
          <w:lang w:val="sl-SI"/>
        </w:rPr>
        <w:t xml:space="preserve"> </w:t>
      </w:r>
      <w:r w:rsidR="004F7412">
        <w:rPr>
          <w:rFonts w:ascii="Times New Roman" w:hAnsi="Times New Roman"/>
          <w:sz w:val="24"/>
          <w:szCs w:val="24"/>
          <w:lang w:val="sl-SI"/>
        </w:rPr>
        <w:t xml:space="preserve">redovne </w:t>
      </w:r>
      <w:r w:rsidR="00262CE8">
        <w:rPr>
          <w:rFonts w:ascii="Times New Roman" w:hAnsi="Times New Roman"/>
          <w:sz w:val="24"/>
          <w:szCs w:val="24"/>
          <w:lang w:val="sl-SI"/>
        </w:rPr>
        <w:t>elektronske</w:t>
      </w:r>
      <w:r w:rsidRPr="007B63F6">
        <w:rPr>
          <w:rFonts w:ascii="Times New Roman" w:hAnsi="Times New Roman"/>
          <w:sz w:val="24"/>
          <w:szCs w:val="24"/>
          <w:lang w:val="sl-SI"/>
        </w:rPr>
        <w:t xml:space="preserve"> sjednice Skupštine akcionara</w:t>
      </w:r>
      <w:r w:rsidR="00F56AA9">
        <w:rPr>
          <w:rFonts w:ascii="Times New Roman" w:hAnsi="Times New Roman"/>
          <w:sz w:val="24"/>
          <w:szCs w:val="24"/>
          <w:lang w:val="sl-SI"/>
        </w:rPr>
        <w:t xml:space="preserve">, obrazac punomoćja i glasački listići dostupni su na internet  </w:t>
      </w:r>
      <w:r w:rsidRPr="007B63F6">
        <w:rPr>
          <w:rFonts w:ascii="Times New Roman" w:hAnsi="Times New Roman"/>
          <w:sz w:val="24"/>
          <w:szCs w:val="24"/>
          <w:lang w:val="sl-SI"/>
        </w:rPr>
        <w:t xml:space="preserve">stranici Društva: </w:t>
      </w:r>
      <w:r w:rsidRPr="007B63F6">
        <w:rPr>
          <w:rStyle w:val="HTMLCite"/>
          <w:rFonts w:ascii="Times New Roman" w:hAnsi="Times New Roman"/>
          <w:i w:val="0"/>
          <w:sz w:val="24"/>
          <w:szCs w:val="24"/>
        </w:rPr>
        <w:t>_</w:t>
      </w:r>
      <w:hyperlink r:id="rId7" w:history="1">
        <w:r w:rsidR="005477D2" w:rsidRPr="001914A6">
          <w:rPr>
            <w:rStyle w:val="Hyperlink"/>
            <w:rFonts w:ascii="Times New Roman" w:hAnsi="Times New Roman"/>
            <w:sz w:val="24"/>
            <w:szCs w:val="24"/>
            <w:lang w:val="sr-Latn-CS"/>
          </w:rPr>
          <w:t>www.svetistefanhoteliad.me</w:t>
        </w:r>
      </w:hyperlink>
      <w:r w:rsidR="005477D2" w:rsidRPr="001914A6">
        <w:rPr>
          <w:rFonts w:ascii="Times New Roman" w:hAnsi="Times New Roman"/>
          <w:sz w:val="24"/>
          <w:szCs w:val="24"/>
          <w:lang w:val="sr-Latn-CS"/>
        </w:rPr>
        <w:t xml:space="preserve"> /Skupština akcionara/</w:t>
      </w:r>
      <w:r w:rsidRPr="007B63F6">
        <w:rPr>
          <w:rStyle w:val="HTMLCite"/>
          <w:rFonts w:ascii="Times New Roman" w:hAnsi="Times New Roman"/>
          <w:i w:val="0"/>
          <w:sz w:val="24"/>
          <w:szCs w:val="24"/>
        </w:rPr>
        <w:t xml:space="preserve">, </w:t>
      </w:r>
      <w:proofErr w:type="spellStart"/>
      <w:r w:rsidR="00F56AA9">
        <w:rPr>
          <w:rStyle w:val="HTMLCite"/>
          <w:rFonts w:ascii="Times New Roman" w:hAnsi="Times New Roman"/>
          <w:i w:val="0"/>
          <w:sz w:val="24"/>
          <w:szCs w:val="24"/>
        </w:rPr>
        <w:t>dok</w:t>
      </w:r>
      <w:proofErr w:type="spellEnd"/>
      <w:r w:rsidR="00F56AA9">
        <w:rPr>
          <w:rStyle w:val="HTMLCite"/>
          <w:rFonts w:ascii="Times New Roman" w:hAnsi="Times New Roman"/>
          <w:i w:val="0"/>
          <w:sz w:val="24"/>
          <w:szCs w:val="24"/>
        </w:rPr>
        <w:t xml:space="preserve"> </w:t>
      </w:r>
      <w:proofErr w:type="spellStart"/>
      <w:r w:rsidR="00F56AA9">
        <w:rPr>
          <w:rStyle w:val="HTMLCite"/>
          <w:rFonts w:ascii="Times New Roman" w:hAnsi="Times New Roman"/>
          <w:i w:val="0"/>
          <w:sz w:val="24"/>
          <w:szCs w:val="24"/>
        </w:rPr>
        <w:t>će</w:t>
      </w:r>
      <w:proofErr w:type="spellEnd"/>
      <w:r w:rsidR="00F56AA9">
        <w:rPr>
          <w:rStyle w:val="HTMLCite"/>
          <w:rFonts w:ascii="Times New Roman" w:hAnsi="Times New Roman"/>
          <w:i w:val="0"/>
          <w:sz w:val="24"/>
          <w:szCs w:val="24"/>
        </w:rPr>
        <w:t xml:space="preserve">  material za </w:t>
      </w:r>
      <w:proofErr w:type="spellStart"/>
      <w:r w:rsidR="00F56AA9">
        <w:rPr>
          <w:rStyle w:val="HTMLCite"/>
          <w:rFonts w:ascii="Times New Roman" w:hAnsi="Times New Roman"/>
          <w:i w:val="0"/>
          <w:sz w:val="24"/>
          <w:szCs w:val="24"/>
        </w:rPr>
        <w:t>sjednicu</w:t>
      </w:r>
      <w:proofErr w:type="spellEnd"/>
      <w:r w:rsidR="00F56AA9">
        <w:rPr>
          <w:rStyle w:val="HTMLCite"/>
          <w:rFonts w:ascii="Times New Roman" w:hAnsi="Times New Roman"/>
          <w:i w:val="0"/>
          <w:sz w:val="24"/>
          <w:szCs w:val="24"/>
        </w:rPr>
        <w:t xml:space="preserve"> </w:t>
      </w:r>
      <w:proofErr w:type="spellStart"/>
      <w:r w:rsidR="00F56AA9">
        <w:rPr>
          <w:rStyle w:val="HTMLCite"/>
          <w:rFonts w:ascii="Times New Roman" w:hAnsi="Times New Roman"/>
          <w:i w:val="0"/>
          <w:sz w:val="24"/>
          <w:szCs w:val="24"/>
        </w:rPr>
        <w:t>Skupštine</w:t>
      </w:r>
      <w:proofErr w:type="spellEnd"/>
      <w:r w:rsidR="00F56AA9">
        <w:rPr>
          <w:rStyle w:val="HTMLCite"/>
          <w:rFonts w:ascii="Times New Roman" w:hAnsi="Times New Roman"/>
          <w:i w:val="0"/>
          <w:sz w:val="24"/>
          <w:szCs w:val="24"/>
        </w:rPr>
        <w:t xml:space="preserve"> </w:t>
      </w:r>
      <w:proofErr w:type="spellStart"/>
      <w:r w:rsidR="00F56AA9">
        <w:rPr>
          <w:rStyle w:val="HTMLCite"/>
          <w:rFonts w:ascii="Times New Roman" w:hAnsi="Times New Roman"/>
          <w:i w:val="0"/>
          <w:sz w:val="24"/>
          <w:szCs w:val="24"/>
        </w:rPr>
        <w:t>akcionara</w:t>
      </w:r>
      <w:proofErr w:type="spellEnd"/>
      <w:r w:rsidR="00F56AA9">
        <w:rPr>
          <w:rStyle w:val="HTMLCite"/>
          <w:rFonts w:ascii="Times New Roman" w:hAnsi="Times New Roman"/>
          <w:i w:val="0"/>
          <w:sz w:val="24"/>
          <w:szCs w:val="24"/>
        </w:rPr>
        <w:t xml:space="preserve"> </w:t>
      </w:r>
      <w:proofErr w:type="spellStart"/>
      <w:r w:rsidR="00F56AA9">
        <w:rPr>
          <w:rStyle w:val="HTMLCite"/>
          <w:rFonts w:ascii="Times New Roman" w:hAnsi="Times New Roman"/>
          <w:i w:val="0"/>
          <w:sz w:val="24"/>
          <w:szCs w:val="24"/>
        </w:rPr>
        <w:t>biti</w:t>
      </w:r>
      <w:proofErr w:type="spellEnd"/>
      <w:r w:rsidR="00F56AA9">
        <w:rPr>
          <w:rStyle w:val="HTMLCite"/>
          <w:rFonts w:ascii="Times New Roman" w:hAnsi="Times New Roman"/>
          <w:i w:val="0"/>
          <w:sz w:val="24"/>
          <w:szCs w:val="24"/>
        </w:rPr>
        <w:t xml:space="preserve"> </w:t>
      </w:r>
      <w:proofErr w:type="spellStart"/>
      <w:r w:rsidR="00F56AA9">
        <w:rPr>
          <w:rStyle w:val="HTMLCite"/>
          <w:rFonts w:ascii="Times New Roman" w:hAnsi="Times New Roman"/>
          <w:i w:val="0"/>
          <w:sz w:val="24"/>
          <w:szCs w:val="24"/>
        </w:rPr>
        <w:t>dostupan</w:t>
      </w:r>
      <w:proofErr w:type="spellEnd"/>
      <w:r w:rsidR="00F56AA9">
        <w:rPr>
          <w:rStyle w:val="HTMLCite"/>
          <w:rFonts w:ascii="Times New Roman" w:hAnsi="Times New Roman"/>
          <w:i w:val="0"/>
          <w:sz w:val="24"/>
          <w:szCs w:val="24"/>
        </w:rPr>
        <w:t xml:space="preserve"> </w:t>
      </w:r>
      <w:proofErr w:type="spellStart"/>
      <w:r w:rsidR="00F56AA9">
        <w:rPr>
          <w:rStyle w:val="HTMLCite"/>
          <w:rFonts w:ascii="Times New Roman" w:hAnsi="Times New Roman"/>
          <w:i w:val="0"/>
          <w:sz w:val="24"/>
          <w:szCs w:val="24"/>
        </w:rPr>
        <w:t>na</w:t>
      </w:r>
      <w:proofErr w:type="spellEnd"/>
      <w:r w:rsidR="00F56AA9">
        <w:rPr>
          <w:rStyle w:val="HTMLCite"/>
          <w:rFonts w:ascii="Times New Roman" w:hAnsi="Times New Roman"/>
          <w:i w:val="0"/>
          <w:sz w:val="24"/>
          <w:szCs w:val="24"/>
        </w:rPr>
        <w:t xml:space="preserve"> </w:t>
      </w:r>
      <w:proofErr w:type="spellStart"/>
      <w:r w:rsidR="00F56AA9">
        <w:rPr>
          <w:rStyle w:val="HTMLCite"/>
          <w:rFonts w:ascii="Times New Roman" w:hAnsi="Times New Roman"/>
          <w:i w:val="0"/>
          <w:sz w:val="24"/>
          <w:szCs w:val="24"/>
        </w:rPr>
        <w:t>istoj</w:t>
      </w:r>
      <w:proofErr w:type="spellEnd"/>
      <w:r w:rsidR="00F56AA9">
        <w:rPr>
          <w:rStyle w:val="HTMLCite"/>
          <w:rFonts w:ascii="Times New Roman" w:hAnsi="Times New Roman"/>
          <w:i w:val="0"/>
          <w:sz w:val="24"/>
          <w:szCs w:val="24"/>
        </w:rPr>
        <w:t xml:space="preserve"> internet </w:t>
      </w:r>
      <w:proofErr w:type="spellStart"/>
      <w:r w:rsidR="00F56AA9">
        <w:rPr>
          <w:rStyle w:val="HTMLCite"/>
          <w:rFonts w:ascii="Times New Roman" w:hAnsi="Times New Roman"/>
          <w:i w:val="0"/>
          <w:sz w:val="24"/>
          <w:szCs w:val="24"/>
        </w:rPr>
        <w:t>stranici</w:t>
      </w:r>
      <w:proofErr w:type="spellEnd"/>
      <w:r w:rsidR="00F56AA9">
        <w:rPr>
          <w:rStyle w:val="HTMLCite"/>
          <w:rFonts w:ascii="Times New Roman" w:hAnsi="Times New Roman"/>
          <w:i w:val="0"/>
          <w:sz w:val="24"/>
          <w:szCs w:val="24"/>
        </w:rPr>
        <w:t xml:space="preserve"> </w:t>
      </w:r>
      <w:proofErr w:type="spellStart"/>
      <w:r w:rsidR="00F56AA9">
        <w:rPr>
          <w:rStyle w:val="HTMLCite"/>
          <w:rFonts w:ascii="Times New Roman" w:hAnsi="Times New Roman"/>
          <w:i w:val="0"/>
          <w:sz w:val="24"/>
          <w:szCs w:val="24"/>
        </w:rPr>
        <w:t>najmanje</w:t>
      </w:r>
      <w:proofErr w:type="spellEnd"/>
      <w:r w:rsidR="00F56AA9">
        <w:rPr>
          <w:rStyle w:val="HTMLCite"/>
          <w:rFonts w:ascii="Times New Roman" w:hAnsi="Times New Roman"/>
          <w:i w:val="0"/>
          <w:sz w:val="24"/>
          <w:szCs w:val="24"/>
        </w:rPr>
        <w:t xml:space="preserve"> 20 dana </w:t>
      </w:r>
      <w:proofErr w:type="spellStart"/>
      <w:r w:rsidR="00F56AA9">
        <w:rPr>
          <w:rStyle w:val="HTMLCite"/>
          <w:rFonts w:ascii="Times New Roman" w:hAnsi="Times New Roman"/>
          <w:i w:val="0"/>
          <w:sz w:val="24"/>
          <w:szCs w:val="24"/>
        </w:rPr>
        <w:t>prije</w:t>
      </w:r>
      <w:proofErr w:type="spellEnd"/>
      <w:r w:rsidR="00F56AA9">
        <w:rPr>
          <w:rStyle w:val="HTMLCite"/>
          <w:rFonts w:ascii="Times New Roman" w:hAnsi="Times New Roman"/>
          <w:i w:val="0"/>
          <w:sz w:val="24"/>
          <w:szCs w:val="24"/>
        </w:rPr>
        <w:t xml:space="preserve"> </w:t>
      </w:r>
      <w:proofErr w:type="spellStart"/>
      <w:r w:rsidR="00F56AA9">
        <w:rPr>
          <w:rStyle w:val="HTMLCite"/>
          <w:rFonts w:ascii="Times New Roman" w:hAnsi="Times New Roman"/>
          <w:i w:val="0"/>
          <w:sz w:val="24"/>
          <w:szCs w:val="24"/>
        </w:rPr>
        <w:t>održavanja</w:t>
      </w:r>
      <w:proofErr w:type="spellEnd"/>
      <w:r w:rsidR="00F56AA9">
        <w:rPr>
          <w:rStyle w:val="HTMLCite"/>
          <w:rFonts w:ascii="Times New Roman" w:hAnsi="Times New Roman"/>
          <w:i w:val="0"/>
          <w:sz w:val="24"/>
          <w:szCs w:val="24"/>
        </w:rPr>
        <w:t xml:space="preserve"> </w:t>
      </w:r>
      <w:proofErr w:type="spellStart"/>
      <w:r w:rsidR="00F56AA9">
        <w:rPr>
          <w:rStyle w:val="HTMLCite"/>
          <w:rFonts w:ascii="Times New Roman" w:hAnsi="Times New Roman"/>
          <w:i w:val="0"/>
          <w:sz w:val="24"/>
          <w:szCs w:val="24"/>
        </w:rPr>
        <w:t>Skupštine</w:t>
      </w:r>
      <w:proofErr w:type="spellEnd"/>
      <w:r w:rsidR="00F56AA9">
        <w:rPr>
          <w:rStyle w:val="HTMLCite"/>
          <w:rFonts w:ascii="Times New Roman" w:hAnsi="Times New Roman"/>
          <w:i w:val="0"/>
          <w:sz w:val="24"/>
          <w:szCs w:val="24"/>
        </w:rPr>
        <w:t xml:space="preserve"> </w:t>
      </w:r>
      <w:proofErr w:type="spellStart"/>
      <w:r w:rsidR="00F56AA9">
        <w:rPr>
          <w:rStyle w:val="HTMLCite"/>
          <w:rFonts w:ascii="Times New Roman" w:hAnsi="Times New Roman"/>
          <w:i w:val="0"/>
          <w:sz w:val="24"/>
          <w:szCs w:val="24"/>
        </w:rPr>
        <w:t>akcionara</w:t>
      </w:r>
      <w:proofErr w:type="spellEnd"/>
      <w:r w:rsidR="00F56AA9">
        <w:rPr>
          <w:rStyle w:val="HTMLCite"/>
          <w:rFonts w:ascii="Times New Roman" w:hAnsi="Times New Roman"/>
          <w:i w:val="0"/>
          <w:sz w:val="24"/>
          <w:szCs w:val="24"/>
        </w:rPr>
        <w:t>. S</w:t>
      </w:r>
      <w:r w:rsidRPr="007B63F6">
        <w:rPr>
          <w:rFonts w:ascii="Times New Roman" w:hAnsi="Times New Roman"/>
          <w:sz w:val="24"/>
          <w:szCs w:val="24"/>
          <w:lang w:val="sl-SI"/>
        </w:rPr>
        <w:t xml:space="preserve">ve dodatne informacije u </w:t>
      </w:r>
      <w:proofErr w:type="gramStart"/>
      <w:r w:rsidRPr="007B63F6">
        <w:rPr>
          <w:rFonts w:ascii="Times New Roman" w:hAnsi="Times New Roman"/>
          <w:sz w:val="24"/>
          <w:szCs w:val="24"/>
          <w:lang w:val="sl-SI"/>
        </w:rPr>
        <w:t>vezi</w:t>
      </w:r>
      <w:r w:rsidR="00D3751F">
        <w:rPr>
          <w:rFonts w:ascii="Times New Roman" w:hAnsi="Times New Roman"/>
          <w:sz w:val="24"/>
          <w:szCs w:val="24"/>
          <w:lang w:val="sl-SI"/>
        </w:rPr>
        <w:t xml:space="preserve"> </w:t>
      </w:r>
      <w:r w:rsidRPr="007B63F6">
        <w:rPr>
          <w:rFonts w:ascii="Times New Roman" w:hAnsi="Times New Roman"/>
          <w:sz w:val="24"/>
          <w:szCs w:val="24"/>
          <w:lang w:val="sl-SI"/>
        </w:rPr>
        <w:t xml:space="preserve"> Skupštine</w:t>
      </w:r>
      <w:proofErr w:type="gramEnd"/>
      <w:r w:rsidRPr="007B63F6">
        <w:rPr>
          <w:rFonts w:ascii="Times New Roman" w:hAnsi="Times New Roman"/>
          <w:sz w:val="24"/>
          <w:szCs w:val="24"/>
          <w:lang w:val="sl-SI"/>
        </w:rPr>
        <w:t xml:space="preserve"> akcionara  mogu se dobiti na telefon  </w:t>
      </w:r>
      <w:r w:rsidR="002634E7">
        <w:rPr>
          <w:rFonts w:ascii="Times New Roman" w:hAnsi="Times New Roman"/>
          <w:sz w:val="24"/>
          <w:szCs w:val="24"/>
          <w:lang w:val="sl-SI"/>
        </w:rPr>
        <w:t xml:space="preserve">                      </w:t>
      </w:r>
      <w:r w:rsidR="005477D2">
        <w:rPr>
          <w:rFonts w:ascii="Times New Roman" w:hAnsi="Times New Roman"/>
          <w:sz w:val="24"/>
          <w:szCs w:val="24"/>
          <w:lang w:val="sl-SI"/>
        </w:rPr>
        <w:t>00382 67 332 511</w:t>
      </w:r>
      <w:r w:rsidRPr="007B63F6">
        <w:rPr>
          <w:rFonts w:ascii="Times New Roman" w:hAnsi="Times New Roman"/>
          <w:sz w:val="24"/>
          <w:szCs w:val="24"/>
          <w:lang w:val="sl-SI"/>
        </w:rPr>
        <w:t>.</w:t>
      </w:r>
    </w:p>
    <w:p w14:paraId="606790B5" w14:textId="6038128E" w:rsidR="004A677F"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Nakon održavanja</w:t>
      </w:r>
      <w:r w:rsidR="00262CE8">
        <w:rPr>
          <w:rFonts w:ascii="Times New Roman" w:hAnsi="Times New Roman"/>
          <w:sz w:val="24"/>
          <w:szCs w:val="24"/>
          <w:lang w:val="sl-SI"/>
        </w:rPr>
        <w:t xml:space="preserve"> II</w:t>
      </w:r>
      <w:r w:rsidR="003B3410">
        <w:rPr>
          <w:rFonts w:ascii="Times New Roman" w:hAnsi="Times New Roman"/>
          <w:sz w:val="24"/>
          <w:szCs w:val="24"/>
          <w:lang w:val="sl-SI"/>
        </w:rPr>
        <w:t>I</w:t>
      </w:r>
      <w:r w:rsidR="005477D2">
        <w:rPr>
          <w:rFonts w:ascii="Times New Roman" w:hAnsi="Times New Roman"/>
          <w:sz w:val="24"/>
          <w:szCs w:val="24"/>
          <w:lang w:val="sl-SI"/>
        </w:rPr>
        <w:t xml:space="preserve"> (</w:t>
      </w:r>
      <w:r w:rsidR="003B3410">
        <w:rPr>
          <w:rFonts w:ascii="Times New Roman" w:hAnsi="Times New Roman"/>
          <w:sz w:val="24"/>
          <w:szCs w:val="24"/>
          <w:lang w:val="sl-SI"/>
        </w:rPr>
        <w:t>treće</w:t>
      </w:r>
      <w:r w:rsidR="005477D2">
        <w:rPr>
          <w:rFonts w:ascii="Times New Roman" w:hAnsi="Times New Roman"/>
          <w:sz w:val="24"/>
          <w:szCs w:val="24"/>
          <w:lang w:val="sl-SI"/>
        </w:rPr>
        <w:t>)</w:t>
      </w:r>
      <w:r w:rsidRPr="007B63F6">
        <w:rPr>
          <w:rFonts w:ascii="Times New Roman" w:hAnsi="Times New Roman"/>
          <w:sz w:val="24"/>
          <w:szCs w:val="24"/>
          <w:lang w:val="sl-SI"/>
        </w:rPr>
        <w:t xml:space="preserve"> </w:t>
      </w:r>
      <w:r w:rsidR="004F7412">
        <w:rPr>
          <w:rFonts w:ascii="Times New Roman" w:hAnsi="Times New Roman"/>
          <w:sz w:val="24"/>
          <w:szCs w:val="24"/>
          <w:lang w:val="sl-SI"/>
        </w:rPr>
        <w:t xml:space="preserve">redovne </w:t>
      </w:r>
      <w:r w:rsidRPr="007B63F6">
        <w:rPr>
          <w:rFonts w:ascii="Times New Roman" w:hAnsi="Times New Roman"/>
          <w:sz w:val="24"/>
          <w:szCs w:val="24"/>
          <w:lang w:val="sl-SI"/>
        </w:rPr>
        <w:t>Skupštine akcionara</w:t>
      </w:r>
      <w:r w:rsidR="005477D2">
        <w:rPr>
          <w:rFonts w:ascii="Times New Roman" w:hAnsi="Times New Roman"/>
          <w:sz w:val="24"/>
          <w:szCs w:val="24"/>
          <w:lang w:val="sl-SI"/>
        </w:rPr>
        <w:t xml:space="preserve"> elektronskim putem</w:t>
      </w:r>
      <w:r w:rsidRPr="007B63F6">
        <w:rPr>
          <w:rFonts w:ascii="Times New Roman" w:hAnsi="Times New Roman"/>
          <w:sz w:val="24"/>
          <w:szCs w:val="24"/>
          <w:lang w:val="sl-SI"/>
        </w:rPr>
        <w:t>, obavještenje o broju pri</w:t>
      </w:r>
      <w:r w:rsidR="00313E92">
        <w:rPr>
          <w:rFonts w:ascii="Times New Roman" w:hAnsi="Times New Roman"/>
          <w:sz w:val="24"/>
          <w:szCs w:val="24"/>
          <w:lang w:val="sl-SI"/>
        </w:rPr>
        <w:t>sutnih akcionara</w:t>
      </w:r>
      <w:r w:rsidRPr="007B63F6">
        <w:rPr>
          <w:rFonts w:ascii="Times New Roman" w:hAnsi="Times New Roman"/>
          <w:sz w:val="24"/>
          <w:szCs w:val="24"/>
          <w:lang w:val="sl-SI"/>
        </w:rPr>
        <w:t xml:space="preserve"> i usvoj</w:t>
      </w:r>
      <w:r w:rsidR="00313E92">
        <w:rPr>
          <w:rFonts w:ascii="Times New Roman" w:hAnsi="Times New Roman"/>
          <w:sz w:val="24"/>
          <w:szCs w:val="24"/>
          <w:lang w:val="sl-SI"/>
        </w:rPr>
        <w:t>enim odlukama</w:t>
      </w:r>
      <w:r w:rsidRPr="007B63F6">
        <w:rPr>
          <w:rFonts w:ascii="Times New Roman" w:hAnsi="Times New Roman"/>
          <w:sz w:val="24"/>
          <w:szCs w:val="24"/>
          <w:lang w:val="sl-SI"/>
        </w:rPr>
        <w:t xml:space="preserve"> biće obj</w:t>
      </w:r>
      <w:r w:rsidR="00313E92">
        <w:rPr>
          <w:rFonts w:ascii="Times New Roman" w:hAnsi="Times New Roman"/>
          <w:sz w:val="24"/>
          <w:szCs w:val="24"/>
          <w:lang w:val="sl-SI"/>
        </w:rPr>
        <w:t>avljeno</w:t>
      </w:r>
      <w:r w:rsidRPr="007B63F6">
        <w:rPr>
          <w:rFonts w:ascii="Times New Roman" w:hAnsi="Times New Roman"/>
          <w:sz w:val="24"/>
          <w:szCs w:val="24"/>
          <w:lang w:val="sl-SI"/>
        </w:rPr>
        <w:t xml:space="preserve"> na već navedenoj internet stranici Društva.</w:t>
      </w:r>
    </w:p>
    <w:p w14:paraId="622CAE6C" w14:textId="77777777" w:rsidR="0026214A" w:rsidRDefault="0026214A" w:rsidP="004A677F">
      <w:pPr>
        <w:jc w:val="both"/>
        <w:rPr>
          <w:rFonts w:ascii="Times New Roman" w:hAnsi="Times New Roman"/>
          <w:sz w:val="24"/>
          <w:szCs w:val="24"/>
          <w:lang w:val="sl-SI"/>
        </w:rPr>
      </w:pPr>
    </w:p>
    <w:p w14:paraId="3B0FB6F4" w14:textId="77777777" w:rsidR="008A5228" w:rsidRDefault="008A5228" w:rsidP="004A677F">
      <w:pPr>
        <w:jc w:val="both"/>
        <w:rPr>
          <w:rFonts w:ascii="Times New Roman" w:hAnsi="Times New Roman"/>
          <w:sz w:val="24"/>
          <w:szCs w:val="24"/>
          <w:u w:val="single"/>
          <w:lang w:val="sl-SI"/>
        </w:rPr>
      </w:pPr>
    </w:p>
    <w:p w14:paraId="36C2E3DA" w14:textId="1834C253" w:rsidR="0012599D" w:rsidRPr="006E69FB" w:rsidRDefault="0012599D" w:rsidP="004A677F">
      <w:pPr>
        <w:jc w:val="both"/>
        <w:rPr>
          <w:rFonts w:ascii="Times New Roman" w:hAnsi="Times New Roman"/>
          <w:sz w:val="24"/>
          <w:szCs w:val="24"/>
          <w:u w:val="single"/>
          <w:lang w:val="sl-SI"/>
        </w:rPr>
      </w:pPr>
      <w:r w:rsidRPr="006E69FB">
        <w:rPr>
          <w:rFonts w:ascii="Times New Roman" w:hAnsi="Times New Roman"/>
          <w:sz w:val="24"/>
          <w:szCs w:val="24"/>
          <w:u w:val="single"/>
          <w:lang w:val="sl-SI"/>
        </w:rPr>
        <w:t>Napomena:</w:t>
      </w:r>
    </w:p>
    <w:p w14:paraId="388CE2F3" w14:textId="6F9F6493" w:rsidR="003C7D21" w:rsidRPr="006E69FB" w:rsidRDefault="003C7D21" w:rsidP="004A677F">
      <w:pPr>
        <w:jc w:val="both"/>
        <w:rPr>
          <w:rFonts w:ascii="Times New Roman" w:hAnsi="Times New Roman"/>
          <w:sz w:val="24"/>
          <w:szCs w:val="24"/>
          <w:lang w:val="sl-SI"/>
        </w:rPr>
      </w:pPr>
      <w:r w:rsidRPr="006E69FB">
        <w:rPr>
          <w:rFonts w:ascii="Times New Roman" w:hAnsi="Times New Roman"/>
          <w:sz w:val="24"/>
          <w:szCs w:val="24"/>
          <w:lang w:val="sl-SI"/>
        </w:rPr>
        <w:t>Obavještavaju se akcionari da je Odbor direktora na</w:t>
      </w:r>
      <w:r w:rsidR="002A17A7" w:rsidRPr="006E69FB">
        <w:rPr>
          <w:rFonts w:ascii="Times New Roman" w:hAnsi="Times New Roman"/>
          <w:sz w:val="24"/>
          <w:szCs w:val="24"/>
          <w:lang w:val="sl-SI"/>
        </w:rPr>
        <w:t xml:space="preserve"> XIV (četrnaestoj) </w:t>
      </w:r>
      <w:r w:rsidRPr="006E69FB">
        <w:rPr>
          <w:rFonts w:ascii="Times New Roman" w:hAnsi="Times New Roman"/>
          <w:sz w:val="24"/>
          <w:szCs w:val="24"/>
          <w:lang w:val="sl-SI"/>
        </w:rPr>
        <w:t xml:space="preserve"> sjednici </w:t>
      </w:r>
      <w:r w:rsidR="002A17A7" w:rsidRPr="006E69FB">
        <w:rPr>
          <w:rFonts w:ascii="Times New Roman" w:hAnsi="Times New Roman"/>
          <w:sz w:val="24"/>
          <w:szCs w:val="24"/>
          <w:lang w:val="sl-SI"/>
        </w:rPr>
        <w:t xml:space="preserve"> trećeg saziva </w:t>
      </w:r>
      <w:r w:rsidRPr="006E69FB">
        <w:rPr>
          <w:rFonts w:ascii="Times New Roman" w:hAnsi="Times New Roman"/>
          <w:sz w:val="24"/>
          <w:szCs w:val="24"/>
          <w:lang w:val="sl-SI"/>
        </w:rPr>
        <w:t>održanoj dana 12.05.2022.godine stavio van snage Odluku o sazivanju III (treće) redovne elektronske Skupštine akcionara broj 02-306/1 od 15.04.2022.godine koja je zakazana za 17.05.2022.godine (utorak), Odluku o utvrđivanju predloga Odluka za III (treću) redovne elektronske Skupštine akcionara broj 02-307/1 od 15.04.2022.godine, kao i Obavještenje o sazivanju III (treće) redovne elektronske Skupštine akcionara broj 02-308/1 od 15.04.2022.godine</w:t>
      </w:r>
      <w:r w:rsidR="00413D29" w:rsidRPr="006E69FB">
        <w:rPr>
          <w:rFonts w:ascii="Times New Roman" w:hAnsi="Times New Roman"/>
          <w:sz w:val="24"/>
          <w:szCs w:val="24"/>
          <w:lang w:val="sl-SI"/>
        </w:rPr>
        <w:t>, pa se stopraju sve pravne radnje koje su propisane navedenim odlukama i obavještenjem, i iste ne proizvode pravno dejstvo od dana donošenja.</w:t>
      </w:r>
    </w:p>
    <w:p w14:paraId="5E0DE94A" w14:textId="77777777" w:rsidR="004F7412" w:rsidRDefault="004F7412" w:rsidP="004A677F">
      <w:pPr>
        <w:jc w:val="right"/>
        <w:rPr>
          <w:rFonts w:ascii="Times New Roman" w:hAnsi="Times New Roman"/>
          <w:sz w:val="24"/>
          <w:szCs w:val="24"/>
          <w:lang w:val="sl-SI"/>
        </w:rPr>
      </w:pPr>
    </w:p>
    <w:p w14:paraId="070ED8C8" w14:textId="16C9FD7A" w:rsidR="004A677F" w:rsidRPr="007B63F6" w:rsidRDefault="004A677F" w:rsidP="004A677F">
      <w:pPr>
        <w:jc w:val="right"/>
        <w:rPr>
          <w:rFonts w:ascii="Times New Roman" w:hAnsi="Times New Roman"/>
          <w:b/>
          <w:sz w:val="24"/>
          <w:szCs w:val="24"/>
          <w:lang w:val="sl-SI"/>
        </w:rPr>
      </w:pPr>
      <w:r w:rsidRPr="007B63F6">
        <w:rPr>
          <w:rFonts w:ascii="Times New Roman" w:hAnsi="Times New Roman"/>
          <w:sz w:val="24"/>
          <w:szCs w:val="24"/>
          <w:lang w:val="sl-SI"/>
        </w:rPr>
        <w:tab/>
      </w:r>
      <w:r w:rsidRPr="007B63F6">
        <w:rPr>
          <w:rFonts w:ascii="Times New Roman" w:hAnsi="Times New Roman"/>
          <w:b/>
          <w:sz w:val="24"/>
          <w:szCs w:val="24"/>
          <w:lang w:val="sl-SI"/>
        </w:rPr>
        <w:t xml:space="preserve">                                                             </w:t>
      </w:r>
    </w:p>
    <w:p w14:paraId="38652E5A" w14:textId="4D80255B" w:rsidR="00C96DC8" w:rsidRPr="008755E3" w:rsidRDefault="00C96DC8" w:rsidP="003B3410">
      <w:pPr>
        <w:spacing w:after="0" w:line="240" w:lineRule="auto"/>
        <w:jc w:val="center"/>
        <w:rPr>
          <w:rFonts w:ascii="Times New Roman" w:hAnsi="Times New Roman"/>
          <w:sz w:val="24"/>
          <w:szCs w:val="24"/>
          <w:lang w:val="sr-Latn-CS"/>
        </w:rPr>
      </w:pPr>
      <w:r w:rsidRPr="008755E3">
        <w:rPr>
          <w:rFonts w:ascii="Times New Roman" w:hAnsi="Times New Roman"/>
          <w:sz w:val="24"/>
          <w:szCs w:val="24"/>
          <w:lang w:val="sr-Latn-CS"/>
        </w:rPr>
        <w:t>ODBOR DIREKTORA</w:t>
      </w:r>
    </w:p>
    <w:p w14:paraId="4825E488" w14:textId="68CA3C37" w:rsidR="005477D2" w:rsidRPr="008755E3" w:rsidRDefault="005477D2" w:rsidP="003B3410">
      <w:pPr>
        <w:spacing w:after="0" w:line="240" w:lineRule="auto"/>
        <w:jc w:val="center"/>
        <w:rPr>
          <w:rFonts w:ascii="Times New Roman" w:hAnsi="Times New Roman"/>
          <w:sz w:val="24"/>
          <w:szCs w:val="24"/>
          <w:lang w:val="sr-Latn-CS"/>
        </w:rPr>
      </w:pPr>
      <w:r w:rsidRPr="008755E3">
        <w:rPr>
          <w:rFonts w:ascii="Times New Roman" w:hAnsi="Times New Roman"/>
          <w:sz w:val="24"/>
          <w:szCs w:val="24"/>
          <w:lang w:val="sr-Latn-CS"/>
        </w:rPr>
        <w:t>Predsjed</w:t>
      </w:r>
      <w:r w:rsidR="003B3410">
        <w:rPr>
          <w:rFonts w:ascii="Times New Roman" w:hAnsi="Times New Roman"/>
          <w:sz w:val="24"/>
          <w:szCs w:val="24"/>
          <w:lang w:val="sr-Latn-CS"/>
        </w:rPr>
        <w:t>nica</w:t>
      </w:r>
      <w:r w:rsidRPr="008755E3">
        <w:rPr>
          <w:rFonts w:ascii="Times New Roman" w:hAnsi="Times New Roman"/>
          <w:sz w:val="24"/>
          <w:szCs w:val="24"/>
          <w:lang w:val="sr-Latn-CS"/>
        </w:rPr>
        <w:t xml:space="preserve"> Odbora direktora</w:t>
      </w:r>
    </w:p>
    <w:p w14:paraId="33D98D60" w14:textId="5EDEE305" w:rsidR="000506C6" w:rsidRDefault="003B3410" w:rsidP="003B3410">
      <w:pPr>
        <w:jc w:val="center"/>
        <w:rPr>
          <w:rFonts w:ascii="Times New Roman" w:hAnsi="Times New Roman"/>
          <w:sz w:val="24"/>
          <w:szCs w:val="24"/>
          <w:lang w:val="sr-Latn-CS"/>
        </w:rPr>
      </w:pPr>
      <w:r>
        <w:rPr>
          <w:rFonts w:ascii="Times New Roman" w:hAnsi="Times New Roman"/>
          <w:sz w:val="24"/>
          <w:szCs w:val="24"/>
          <w:lang w:val="sr-Latn-CS"/>
        </w:rPr>
        <w:t>Dragana Kažanegra Stanišić</w:t>
      </w:r>
    </w:p>
    <w:p w14:paraId="2C4DE53B" w14:textId="33B978FB" w:rsidR="004056C1" w:rsidRPr="008755E3" w:rsidRDefault="004056C1" w:rsidP="003B3410">
      <w:pPr>
        <w:jc w:val="center"/>
        <w:rPr>
          <w:rFonts w:ascii="Times New Roman" w:hAnsi="Times New Roman"/>
          <w:sz w:val="24"/>
          <w:szCs w:val="24"/>
        </w:rPr>
      </w:pPr>
      <w:r>
        <w:rPr>
          <w:rFonts w:ascii="Times New Roman" w:hAnsi="Times New Roman"/>
          <w:sz w:val="24"/>
          <w:szCs w:val="24"/>
          <w:lang w:val="sr-Latn-CS"/>
        </w:rPr>
        <w:t>........................................................</w:t>
      </w:r>
    </w:p>
    <w:sectPr w:rsidR="004056C1" w:rsidRPr="008755E3" w:rsidSect="000506C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9F6A" w14:textId="77777777" w:rsidR="00541C60" w:rsidRDefault="00541C60" w:rsidP="000506C6">
      <w:pPr>
        <w:spacing w:after="0" w:line="240" w:lineRule="auto"/>
      </w:pPr>
      <w:r>
        <w:separator/>
      </w:r>
    </w:p>
  </w:endnote>
  <w:endnote w:type="continuationSeparator" w:id="0">
    <w:p w14:paraId="15410EC7" w14:textId="77777777" w:rsidR="00541C60" w:rsidRDefault="00541C60" w:rsidP="0005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098D" w14:textId="77777777" w:rsidR="00C0397C" w:rsidRDefault="00C03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850661"/>
      <w:docPartObj>
        <w:docPartGallery w:val="Page Numbers (Bottom of Page)"/>
        <w:docPartUnique/>
      </w:docPartObj>
    </w:sdtPr>
    <w:sdtEndPr>
      <w:rPr>
        <w:noProof/>
      </w:rPr>
    </w:sdtEndPr>
    <w:sdtContent>
      <w:p w14:paraId="5E5071B4" w14:textId="248B858B" w:rsidR="006463DF" w:rsidRDefault="006463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29E597" w14:textId="20E54A97" w:rsidR="000506C6" w:rsidRDefault="00050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A971" w14:textId="77777777" w:rsidR="00C0397C" w:rsidRDefault="00C03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053A" w14:textId="77777777" w:rsidR="00541C60" w:rsidRDefault="00541C60" w:rsidP="000506C6">
      <w:pPr>
        <w:spacing w:after="0" w:line="240" w:lineRule="auto"/>
      </w:pPr>
      <w:r>
        <w:separator/>
      </w:r>
    </w:p>
  </w:footnote>
  <w:footnote w:type="continuationSeparator" w:id="0">
    <w:p w14:paraId="78E49567" w14:textId="77777777" w:rsidR="00541C60" w:rsidRDefault="00541C60" w:rsidP="0005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26CA" w14:textId="77777777" w:rsidR="00C0397C" w:rsidRDefault="00C03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29F" w14:textId="77777777" w:rsidR="000506C6" w:rsidRDefault="000506C6">
    <w:pPr>
      <w:pStyle w:val="Header"/>
    </w:pPr>
    <w:r>
      <w:rPr>
        <w:noProof/>
      </w:rPr>
      <w:drawing>
        <wp:inline distT="0" distB="0" distL="0" distR="0" wp14:anchorId="4CE32770" wp14:editId="416CCD3A">
          <wp:extent cx="6586728" cy="905256"/>
          <wp:effectExtent l="0" t="0" r="50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morandum gornji di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728" cy="9052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8614" w14:textId="77777777" w:rsidR="00C0397C" w:rsidRDefault="00C03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963A6"/>
    <w:multiLevelType w:val="hybridMultilevel"/>
    <w:tmpl w:val="8A008D74"/>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4F4C59CF"/>
    <w:multiLevelType w:val="hybridMultilevel"/>
    <w:tmpl w:val="73388DF2"/>
    <w:lvl w:ilvl="0" w:tplc="114A94AA">
      <w:start w:val="1"/>
      <w:numFmt w:val="decimal"/>
      <w:lvlText w:val="%1."/>
      <w:lvlJc w:val="left"/>
      <w:pPr>
        <w:ind w:left="360" w:hanging="360"/>
      </w:pPr>
      <w:rPr>
        <w:rFonts w:ascii="Times New Roman" w:eastAsia="Times New Roman" w:hAnsi="Times New Roman" w:cs="Times New Roman"/>
      </w:r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57D28A34">
      <w:start w:val="1"/>
      <w:numFmt w:val="decimal"/>
      <w:lvlText w:val="%4."/>
      <w:lvlJc w:val="left"/>
      <w:pPr>
        <w:ind w:left="2520" w:hanging="360"/>
      </w:pPr>
      <w:rPr>
        <w:rFonts w:ascii="Times New Roman" w:eastAsia="Calibri" w:hAnsi="Times New Roman" w:cs="Times New Roman"/>
      </w:r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C6"/>
    <w:rsid w:val="00015BC1"/>
    <w:rsid w:val="000506C6"/>
    <w:rsid w:val="00055276"/>
    <w:rsid w:val="000626F6"/>
    <w:rsid w:val="00062896"/>
    <w:rsid w:val="00074255"/>
    <w:rsid w:val="000A4BFF"/>
    <w:rsid w:val="000C786B"/>
    <w:rsid w:val="000F1E5E"/>
    <w:rsid w:val="00117A7A"/>
    <w:rsid w:val="0012599D"/>
    <w:rsid w:val="00137AE0"/>
    <w:rsid w:val="00181718"/>
    <w:rsid w:val="001B4171"/>
    <w:rsid w:val="001F034C"/>
    <w:rsid w:val="001F64D9"/>
    <w:rsid w:val="00243414"/>
    <w:rsid w:val="0026214A"/>
    <w:rsid w:val="00262CE8"/>
    <w:rsid w:val="002634E7"/>
    <w:rsid w:val="00291FEE"/>
    <w:rsid w:val="002A09A0"/>
    <w:rsid w:val="002A17A7"/>
    <w:rsid w:val="002C4285"/>
    <w:rsid w:val="002F50C6"/>
    <w:rsid w:val="002F5D6D"/>
    <w:rsid w:val="0031077B"/>
    <w:rsid w:val="00313E92"/>
    <w:rsid w:val="003737F9"/>
    <w:rsid w:val="00381281"/>
    <w:rsid w:val="00385376"/>
    <w:rsid w:val="00390945"/>
    <w:rsid w:val="00396788"/>
    <w:rsid w:val="003A64FD"/>
    <w:rsid w:val="003B3410"/>
    <w:rsid w:val="003C7D21"/>
    <w:rsid w:val="003D1436"/>
    <w:rsid w:val="003E2360"/>
    <w:rsid w:val="003F40FF"/>
    <w:rsid w:val="004056C1"/>
    <w:rsid w:val="00407192"/>
    <w:rsid w:val="00413D29"/>
    <w:rsid w:val="00414629"/>
    <w:rsid w:val="00455ACB"/>
    <w:rsid w:val="00467D6B"/>
    <w:rsid w:val="004761F0"/>
    <w:rsid w:val="00491788"/>
    <w:rsid w:val="00495562"/>
    <w:rsid w:val="004A677F"/>
    <w:rsid w:val="004B1D04"/>
    <w:rsid w:val="004D040E"/>
    <w:rsid w:val="004F7412"/>
    <w:rsid w:val="00541C60"/>
    <w:rsid w:val="005477D2"/>
    <w:rsid w:val="00556D2B"/>
    <w:rsid w:val="005B48DC"/>
    <w:rsid w:val="00616CCC"/>
    <w:rsid w:val="006463DF"/>
    <w:rsid w:val="006818BE"/>
    <w:rsid w:val="006D441F"/>
    <w:rsid w:val="006E69FB"/>
    <w:rsid w:val="007031C2"/>
    <w:rsid w:val="007253C9"/>
    <w:rsid w:val="007253EE"/>
    <w:rsid w:val="00741052"/>
    <w:rsid w:val="0075029A"/>
    <w:rsid w:val="00751101"/>
    <w:rsid w:val="0076439A"/>
    <w:rsid w:val="00780F7B"/>
    <w:rsid w:val="00787D01"/>
    <w:rsid w:val="007940FE"/>
    <w:rsid w:val="007A4D20"/>
    <w:rsid w:val="007B63F6"/>
    <w:rsid w:val="007B682A"/>
    <w:rsid w:val="007F62D0"/>
    <w:rsid w:val="0083765D"/>
    <w:rsid w:val="008755E3"/>
    <w:rsid w:val="00876849"/>
    <w:rsid w:val="0089301E"/>
    <w:rsid w:val="008A5228"/>
    <w:rsid w:val="008D5F5F"/>
    <w:rsid w:val="008E01C2"/>
    <w:rsid w:val="008E3B17"/>
    <w:rsid w:val="008F3DE9"/>
    <w:rsid w:val="00903E9D"/>
    <w:rsid w:val="00955CAD"/>
    <w:rsid w:val="00964B05"/>
    <w:rsid w:val="00981D6B"/>
    <w:rsid w:val="009D18EB"/>
    <w:rsid w:val="00A045D7"/>
    <w:rsid w:val="00A1026C"/>
    <w:rsid w:val="00A50BB7"/>
    <w:rsid w:val="00A75CC3"/>
    <w:rsid w:val="00A802A1"/>
    <w:rsid w:val="00A9433A"/>
    <w:rsid w:val="00AC18CD"/>
    <w:rsid w:val="00AF6DFD"/>
    <w:rsid w:val="00B04C35"/>
    <w:rsid w:val="00B1483F"/>
    <w:rsid w:val="00B55DED"/>
    <w:rsid w:val="00B55EC8"/>
    <w:rsid w:val="00BA6AFF"/>
    <w:rsid w:val="00BD0E9B"/>
    <w:rsid w:val="00BF00EC"/>
    <w:rsid w:val="00C0397C"/>
    <w:rsid w:val="00C805BB"/>
    <w:rsid w:val="00C96DC8"/>
    <w:rsid w:val="00D00C6A"/>
    <w:rsid w:val="00D0346A"/>
    <w:rsid w:val="00D04020"/>
    <w:rsid w:val="00D30529"/>
    <w:rsid w:val="00D33620"/>
    <w:rsid w:val="00D3751F"/>
    <w:rsid w:val="00D6036F"/>
    <w:rsid w:val="00D60A8A"/>
    <w:rsid w:val="00D72FCC"/>
    <w:rsid w:val="00DB4634"/>
    <w:rsid w:val="00DC093C"/>
    <w:rsid w:val="00DD738F"/>
    <w:rsid w:val="00DF2352"/>
    <w:rsid w:val="00E322F0"/>
    <w:rsid w:val="00E465B4"/>
    <w:rsid w:val="00E63E02"/>
    <w:rsid w:val="00E86052"/>
    <w:rsid w:val="00E90AEA"/>
    <w:rsid w:val="00EA7E61"/>
    <w:rsid w:val="00EB4268"/>
    <w:rsid w:val="00F56AA9"/>
    <w:rsid w:val="00F57694"/>
    <w:rsid w:val="00FA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60D70"/>
  <w15:chartTrackingRefBased/>
  <w15:docId w15:val="{98613F7E-1008-413B-AA3C-5E842569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1C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A677F"/>
    <w:pPr>
      <w:keepNext/>
      <w:suppressAutoHyphens/>
      <w:spacing w:after="0" w:line="240" w:lineRule="auto"/>
      <w:jc w:val="center"/>
      <w:outlineLvl w:val="0"/>
    </w:pPr>
    <w:rPr>
      <w:rFonts w:ascii="Arial Narrow" w:eastAsia="Times New Roman" w:hAnsi="Arial Narrow" w:cs="Arial"/>
      <w:b/>
      <w:sz w:val="24"/>
      <w:szCs w:val="24"/>
      <w:lang w:val="sl-SI"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6C6"/>
  </w:style>
  <w:style w:type="paragraph" w:styleId="Footer">
    <w:name w:val="footer"/>
    <w:basedOn w:val="Normal"/>
    <w:link w:val="FooterChar"/>
    <w:uiPriority w:val="99"/>
    <w:unhideWhenUsed/>
    <w:rsid w:val="00050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6C6"/>
  </w:style>
  <w:style w:type="paragraph" w:styleId="ListParagraph">
    <w:name w:val="List Paragraph"/>
    <w:basedOn w:val="Normal"/>
    <w:uiPriority w:val="34"/>
    <w:qFormat/>
    <w:rsid w:val="007031C2"/>
    <w:pPr>
      <w:ind w:left="720"/>
      <w:contextualSpacing/>
    </w:pPr>
  </w:style>
  <w:style w:type="character" w:customStyle="1" w:styleId="Heading1Char">
    <w:name w:val="Heading 1 Char"/>
    <w:basedOn w:val="DefaultParagraphFont"/>
    <w:link w:val="Heading1"/>
    <w:uiPriority w:val="9"/>
    <w:rsid w:val="004A677F"/>
    <w:rPr>
      <w:rFonts w:ascii="Arial Narrow" w:eastAsia="Times New Roman" w:hAnsi="Arial Narrow" w:cs="Arial"/>
      <w:b/>
      <w:sz w:val="24"/>
      <w:szCs w:val="24"/>
      <w:lang w:val="sl-SI" w:eastAsia="ar-SA"/>
    </w:rPr>
  </w:style>
  <w:style w:type="character" w:styleId="Hyperlink">
    <w:name w:val="Hyperlink"/>
    <w:uiPriority w:val="99"/>
    <w:semiHidden/>
    <w:unhideWhenUsed/>
    <w:rsid w:val="004A677F"/>
    <w:rPr>
      <w:color w:val="0000FF"/>
      <w:u w:val="single"/>
    </w:rPr>
  </w:style>
  <w:style w:type="character" w:styleId="HTMLCite">
    <w:name w:val="HTML Cite"/>
    <w:basedOn w:val="DefaultParagraphFont"/>
    <w:uiPriority w:val="99"/>
    <w:semiHidden/>
    <w:unhideWhenUsed/>
    <w:rsid w:val="004A67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959233">
      <w:bodyDiv w:val="1"/>
      <w:marLeft w:val="0"/>
      <w:marRight w:val="0"/>
      <w:marTop w:val="0"/>
      <w:marBottom w:val="0"/>
      <w:divBdr>
        <w:top w:val="none" w:sz="0" w:space="0" w:color="auto"/>
        <w:left w:val="none" w:sz="0" w:space="0" w:color="auto"/>
        <w:bottom w:val="none" w:sz="0" w:space="0" w:color="auto"/>
        <w:right w:val="none" w:sz="0" w:space="0" w:color="auto"/>
      </w:divBdr>
    </w:div>
    <w:div w:id="1808621133">
      <w:bodyDiv w:val="1"/>
      <w:marLeft w:val="0"/>
      <w:marRight w:val="0"/>
      <w:marTop w:val="0"/>
      <w:marBottom w:val="0"/>
      <w:divBdr>
        <w:top w:val="none" w:sz="0" w:space="0" w:color="auto"/>
        <w:left w:val="none" w:sz="0" w:space="0" w:color="auto"/>
        <w:bottom w:val="none" w:sz="0" w:space="0" w:color="auto"/>
        <w:right w:val="none" w:sz="0" w:space="0" w:color="auto"/>
      </w:divBdr>
    </w:div>
    <w:div w:id="1877810457">
      <w:bodyDiv w:val="1"/>
      <w:marLeft w:val="0"/>
      <w:marRight w:val="0"/>
      <w:marTop w:val="0"/>
      <w:marBottom w:val="0"/>
      <w:divBdr>
        <w:top w:val="none" w:sz="0" w:space="0" w:color="auto"/>
        <w:left w:val="none" w:sz="0" w:space="0" w:color="auto"/>
        <w:bottom w:val="none" w:sz="0" w:space="0" w:color="auto"/>
        <w:right w:val="none" w:sz="0" w:space="0" w:color="auto"/>
      </w:divBdr>
    </w:div>
    <w:div w:id="1882397643">
      <w:bodyDiv w:val="1"/>
      <w:marLeft w:val="0"/>
      <w:marRight w:val="0"/>
      <w:marTop w:val="0"/>
      <w:marBottom w:val="0"/>
      <w:divBdr>
        <w:top w:val="none" w:sz="0" w:space="0" w:color="auto"/>
        <w:left w:val="none" w:sz="0" w:space="0" w:color="auto"/>
        <w:bottom w:val="none" w:sz="0" w:space="0" w:color="auto"/>
        <w:right w:val="none" w:sz="0" w:space="0" w:color="auto"/>
      </w:divBdr>
    </w:div>
    <w:div w:id="19896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vetistefanhoteliad.m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27</cp:revision>
  <cp:lastPrinted>2022-05-16T07:09:00Z</cp:lastPrinted>
  <dcterms:created xsi:type="dcterms:W3CDTF">2022-04-15T08:30:00Z</dcterms:created>
  <dcterms:modified xsi:type="dcterms:W3CDTF">2022-05-16T07:17:00Z</dcterms:modified>
</cp:coreProperties>
</file>